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4F491" w14:textId="227B7C46" w:rsidR="008C3221" w:rsidRDefault="005F4178" w:rsidP="00A665F8">
      <w:pPr>
        <w:spacing w:after="0" w:line="240" w:lineRule="auto"/>
        <w:jc w:val="center"/>
        <w:rPr>
          <w:rFonts w:ascii="Arial Narrow" w:hAnsi="Arial Narrow" w:cs="Arial"/>
          <w:b/>
        </w:rPr>
      </w:pPr>
      <w:r w:rsidRPr="005024DD">
        <w:rPr>
          <w:rFonts w:ascii="Arial Narrow" w:hAnsi="Arial Narrow" w:cs="Arial"/>
          <w:b/>
        </w:rPr>
        <w:t>TERMO DE REFERÊNCIA</w:t>
      </w:r>
    </w:p>
    <w:p w14:paraId="7DAA1D0F" w14:textId="77777777" w:rsidR="00A665F8" w:rsidRPr="005024DD" w:rsidRDefault="00A665F8" w:rsidP="00A665F8">
      <w:pPr>
        <w:spacing w:after="0" w:line="240" w:lineRule="auto"/>
        <w:jc w:val="center"/>
        <w:rPr>
          <w:rFonts w:ascii="Arial Narrow" w:hAnsi="Arial Narrow" w:cs="Arial"/>
          <w:b/>
        </w:rPr>
      </w:pPr>
    </w:p>
    <w:p w14:paraId="557BC7B6" w14:textId="2B9E724F" w:rsidR="00F1326E" w:rsidRPr="005024DD" w:rsidRDefault="00F1326E" w:rsidP="00A665F8">
      <w:pPr>
        <w:pStyle w:val="PargrafodaLista"/>
        <w:numPr>
          <w:ilvl w:val="0"/>
          <w:numId w:val="1"/>
        </w:numPr>
        <w:spacing w:after="0" w:line="240" w:lineRule="auto"/>
        <w:jc w:val="both"/>
        <w:rPr>
          <w:rFonts w:ascii="Arial Narrow" w:hAnsi="Arial Narrow" w:cs="TimesNewRoman"/>
          <w:b/>
        </w:rPr>
      </w:pPr>
      <w:r w:rsidRPr="005024DD">
        <w:rPr>
          <w:rFonts w:ascii="Arial Narrow" w:hAnsi="Arial Narrow" w:cs="TimesNewRoman"/>
          <w:b/>
        </w:rPr>
        <w:t xml:space="preserve">JUSTIFICATIVA </w:t>
      </w:r>
    </w:p>
    <w:p w14:paraId="7F2BAA66" w14:textId="77777777" w:rsidR="004215AE" w:rsidRPr="00C62AE8" w:rsidRDefault="004215AE" w:rsidP="00C62AE8">
      <w:pPr>
        <w:spacing w:after="0" w:line="240" w:lineRule="auto"/>
        <w:jc w:val="both"/>
        <w:rPr>
          <w:rFonts w:ascii="Arial Narrow" w:hAnsi="Arial Narrow" w:cs="TimesNewRoman"/>
          <w:b/>
        </w:rPr>
      </w:pPr>
    </w:p>
    <w:p w14:paraId="14F2576B" w14:textId="77777777" w:rsidR="00C86541" w:rsidRDefault="00F85FC8" w:rsidP="00C86541">
      <w:pPr>
        <w:pStyle w:val="PargrafodaLista"/>
        <w:numPr>
          <w:ilvl w:val="1"/>
          <w:numId w:val="1"/>
        </w:numPr>
        <w:autoSpaceDE w:val="0"/>
        <w:autoSpaceDN w:val="0"/>
        <w:adjustRightInd w:val="0"/>
        <w:spacing w:after="0" w:line="240" w:lineRule="auto"/>
        <w:ind w:left="851" w:hanging="436"/>
        <w:jc w:val="both"/>
        <w:rPr>
          <w:rFonts w:ascii="Arial Narrow" w:hAnsi="Arial Narrow" w:cs="TimesNewRoman"/>
          <w:bCs/>
        </w:rPr>
      </w:pPr>
      <w:r w:rsidRPr="005024DD">
        <w:rPr>
          <w:rFonts w:ascii="Arial Narrow" w:hAnsi="Arial Narrow" w:cs="TimesNewRoman"/>
          <w:bCs/>
        </w:rPr>
        <w:t xml:space="preserve">O Presente Termo de </w:t>
      </w:r>
      <w:r w:rsidR="00E81086" w:rsidRPr="005024DD">
        <w:rPr>
          <w:rFonts w:ascii="Arial Narrow" w:hAnsi="Arial Narrow" w:cs="TimesNewRoman"/>
          <w:bCs/>
        </w:rPr>
        <w:t>Referência</w:t>
      </w:r>
      <w:r w:rsidRPr="005024DD">
        <w:rPr>
          <w:rFonts w:ascii="Arial Narrow" w:hAnsi="Arial Narrow" w:cs="TimesNewRoman"/>
          <w:bCs/>
        </w:rPr>
        <w:t xml:space="preserve"> trata da contratação de operadora </w:t>
      </w:r>
      <w:r w:rsidR="00724CC2" w:rsidRPr="005024DD">
        <w:rPr>
          <w:rFonts w:ascii="Arial Narrow" w:hAnsi="Arial Narrow" w:cs="TimesNewRoman"/>
          <w:bCs/>
        </w:rPr>
        <w:t xml:space="preserve">de telecomunicações </w:t>
      </w:r>
      <w:r w:rsidRPr="005024DD">
        <w:rPr>
          <w:rFonts w:ascii="Arial Narrow" w:hAnsi="Arial Narrow" w:cs="TimesNewRoman"/>
          <w:bCs/>
        </w:rPr>
        <w:t xml:space="preserve">para </w:t>
      </w:r>
      <w:r w:rsidR="00724CC2" w:rsidRPr="005024DD">
        <w:rPr>
          <w:rFonts w:ascii="Arial Narrow" w:hAnsi="Arial Narrow" w:cs="TimesNewRoman"/>
          <w:bCs/>
        </w:rPr>
        <w:t xml:space="preserve">o </w:t>
      </w:r>
      <w:r w:rsidRPr="005024DD">
        <w:rPr>
          <w:rFonts w:ascii="Arial Narrow" w:hAnsi="Arial Narrow" w:cs="TimesNewRoman"/>
          <w:bCs/>
        </w:rPr>
        <w:t xml:space="preserve">fornecimento de solução de links de voz </w:t>
      </w:r>
      <w:r w:rsidR="00A102A8" w:rsidRPr="005024DD">
        <w:rPr>
          <w:rFonts w:ascii="Arial Narrow" w:hAnsi="Arial Narrow" w:cs="TimesNewRoman"/>
          <w:bCs/>
        </w:rPr>
        <w:t xml:space="preserve">com </w:t>
      </w:r>
      <w:r w:rsidR="003847A5" w:rsidRPr="005024DD">
        <w:rPr>
          <w:rFonts w:ascii="Arial Narrow" w:hAnsi="Arial Narrow" w:cs="TimesNewRoman"/>
          <w:bCs/>
        </w:rPr>
        <w:t>tráfego</w:t>
      </w:r>
      <w:r w:rsidR="00930964" w:rsidRPr="005024DD">
        <w:rPr>
          <w:rFonts w:ascii="Arial Narrow" w:hAnsi="Arial Narrow" w:cs="TimesNewRoman"/>
          <w:bCs/>
        </w:rPr>
        <w:t xml:space="preserve"> </w:t>
      </w:r>
      <w:r w:rsidR="003B1E10" w:rsidRPr="005024DD">
        <w:rPr>
          <w:rFonts w:ascii="Arial Narrow" w:hAnsi="Arial Narrow" w:cs="TimesNewRoman"/>
          <w:bCs/>
        </w:rPr>
        <w:t>Local</w:t>
      </w:r>
      <w:r w:rsidR="003E0797" w:rsidRPr="005024DD">
        <w:rPr>
          <w:rFonts w:ascii="Arial Narrow" w:hAnsi="Arial Narrow" w:cs="TimesNewRoman"/>
          <w:bCs/>
        </w:rPr>
        <w:t xml:space="preserve">, Longa Distância Nacional e </w:t>
      </w:r>
      <w:r w:rsidR="008F4FD5" w:rsidRPr="005024DD">
        <w:rPr>
          <w:rFonts w:ascii="Arial Narrow" w:hAnsi="Arial Narrow" w:cs="TimesNewRoman"/>
          <w:bCs/>
        </w:rPr>
        <w:t xml:space="preserve">Longa Distância </w:t>
      </w:r>
      <w:r w:rsidR="003E0797" w:rsidRPr="005024DD">
        <w:rPr>
          <w:rFonts w:ascii="Arial Narrow" w:hAnsi="Arial Narrow" w:cs="TimesNewRoman"/>
          <w:bCs/>
        </w:rPr>
        <w:t xml:space="preserve">Internacional </w:t>
      </w:r>
      <w:r w:rsidR="00AE497A" w:rsidRPr="005024DD">
        <w:rPr>
          <w:rFonts w:ascii="Arial Narrow" w:hAnsi="Arial Narrow" w:cs="TimesNewRoman"/>
          <w:bCs/>
        </w:rPr>
        <w:t>originadas</w:t>
      </w:r>
      <w:r w:rsidR="000229D6" w:rsidRPr="005024DD">
        <w:rPr>
          <w:rFonts w:ascii="Arial Narrow" w:hAnsi="Arial Narrow" w:cs="TimesNewRoman"/>
          <w:bCs/>
        </w:rPr>
        <w:t xml:space="preserve"> </w:t>
      </w:r>
      <w:r w:rsidR="00AE497A" w:rsidRPr="005024DD">
        <w:rPr>
          <w:rFonts w:ascii="Arial Narrow" w:hAnsi="Arial Narrow" w:cs="TimesNewRoman"/>
          <w:bCs/>
        </w:rPr>
        <w:t xml:space="preserve">dos escritórios do Sistema Indústria localizados em Brasília – DF </w:t>
      </w:r>
      <w:r w:rsidR="008F4FD5" w:rsidRPr="005024DD">
        <w:rPr>
          <w:rFonts w:ascii="Arial Narrow" w:hAnsi="Arial Narrow" w:cs="TimesNewRoman"/>
          <w:bCs/>
        </w:rPr>
        <w:t xml:space="preserve">e </w:t>
      </w:r>
      <w:r w:rsidR="00AE497A" w:rsidRPr="005024DD">
        <w:rPr>
          <w:rFonts w:ascii="Arial Narrow" w:hAnsi="Arial Narrow" w:cs="TimesNewRoman"/>
          <w:bCs/>
        </w:rPr>
        <w:t xml:space="preserve">em São Paulo </w:t>
      </w:r>
      <w:r w:rsidR="00E970E2" w:rsidRPr="005024DD">
        <w:rPr>
          <w:rFonts w:ascii="Arial Narrow" w:hAnsi="Arial Narrow" w:cs="TimesNewRoman"/>
          <w:bCs/>
        </w:rPr>
        <w:t>–</w:t>
      </w:r>
      <w:r w:rsidR="00AE497A" w:rsidRPr="005024DD">
        <w:rPr>
          <w:rFonts w:ascii="Arial Narrow" w:hAnsi="Arial Narrow" w:cs="TimesNewRoman"/>
          <w:bCs/>
        </w:rPr>
        <w:t xml:space="preserve"> SP</w:t>
      </w:r>
      <w:r w:rsidR="00F72140" w:rsidRPr="005024DD">
        <w:rPr>
          <w:rFonts w:ascii="Arial Narrow" w:hAnsi="Arial Narrow" w:cs="TimesNewRoman"/>
          <w:bCs/>
        </w:rPr>
        <w:t>,</w:t>
      </w:r>
      <w:r w:rsidR="00E970E2" w:rsidRPr="005024DD">
        <w:rPr>
          <w:rFonts w:ascii="Arial Narrow" w:hAnsi="Arial Narrow" w:cs="TimesNewRoman"/>
          <w:bCs/>
        </w:rPr>
        <w:t xml:space="preserve"> com o intuído de </w:t>
      </w:r>
      <w:r w:rsidR="00C278FB" w:rsidRPr="005024DD">
        <w:rPr>
          <w:rFonts w:ascii="Arial Narrow" w:hAnsi="Arial Narrow" w:cs="TimesNewRoman"/>
          <w:bCs/>
        </w:rPr>
        <w:t>atender a demanda d</w:t>
      </w:r>
      <w:r w:rsidR="00ED77B2" w:rsidRPr="005024DD">
        <w:rPr>
          <w:rFonts w:ascii="Arial Narrow" w:hAnsi="Arial Narrow" w:cs="TimesNewRoman"/>
          <w:bCs/>
        </w:rPr>
        <w:t>a</w:t>
      </w:r>
      <w:r w:rsidR="00C278FB" w:rsidRPr="005024DD">
        <w:rPr>
          <w:rFonts w:ascii="Arial Narrow" w:hAnsi="Arial Narrow" w:cs="TimesNewRoman"/>
          <w:bCs/>
        </w:rPr>
        <w:t xml:space="preserve"> comunicação telefônica das </w:t>
      </w:r>
      <w:r w:rsidR="006E789C" w:rsidRPr="005024DD">
        <w:rPr>
          <w:rFonts w:ascii="Arial Narrow" w:hAnsi="Arial Narrow" w:cs="TimesNewRoman"/>
          <w:bCs/>
        </w:rPr>
        <w:t>e</w:t>
      </w:r>
      <w:r w:rsidR="00C278FB" w:rsidRPr="005024DD">
        <w:rPr>
          <w:rFonts w:ascii="Arial Narrow" w:hAnsi="Arial Narrow" w:cs="TimesNewRoman"/>
          <w:bCs/>
        </w:rPr>
        <w:t xml:space="preserve">ntidades </w:t>
      </w:r>
      <w:r w:rsidR="003108C5" w:rsidRPr="005024DD">
        <w:rPr>
          <w:rFonts w:ascii="Arial Narrow" w:hAnsi="Arial Narrow" w:cs="TimesNewRoman"/>
          <w:b/>
        </w:rPr>
        <w:t>CONTRATANTES</w:t>
      </w:r>
      <w:r w:rsidR="00872B11">
        <w:rPr>
          <w:rFonts w:ascii="Arial Narrow" w:hAnsi="Arial Narrow" w:cs="TimesNewRoman"/>
          <w:bCs/>
        </w:rPr>
        <w:t>.</w:t>
      </w:r>
    </w:p>
    <w:p w14:paraId="00E7C0FF" w14:textId="77777777" w:rsidR="00C86541" w:rsidRDefault="00C86541" w:rsidP="00C86541">
      <w:pPr>
        <w:pStyle w:val="PargrafodaLista"/>
        <w:autoSpaceDE w:val="0"/>
        <w:autoSpaceDN w:val="0"/>
        <w:adjustRightInd w:val="0"/>
        <w:spacing w:after="0" w:line="240" w:lineRule="auto"/>
        <w:ind w:left="851"/>
        <w:jc w:val="both"/>
        <w:rPr>
          <w:rFonts w:ascii="Arial Narrow" w:hAnsi="Arial Narrow" w:cs="TimesNewRoman"/>
          <w:bCs/>
        </w:rPr>
      </w:pPr>
    </w:p>
    <w:p w14:paraId="1FE3253F" w14:textId="77777777" w:rsidR="003C5ABB" w:rsidRDefault="00C86541" w:rsidP="003C5ABB">
      <w:pPr>
        <w:pStyle w:val="PargrafodaLista"/>
        <w:numPr>
          <w:ilvl w:val="1"/>
          <w:numId w:val="1"/>
        </w:numPr>
        <w:autoSpaceDE w:val="0"/>
        <w:autoSpaceDN w:val="0"/>
        <w:adjustRightInd w:val="0"/>
        <w:spacing w:after="0" w:line="240" w:lineRule="auto"/>
        <w:ind w:left="851" w:hanging="436"/>
        <w:jc w:val="both"/>
        <w:rPr>
          <w:rFonts w:ascii="Arial Narrow" w:hAnsi="Arial Narrow" w:cs="TimesNewRoman"/>
          <w:bCs/>
        </w:rPr>
      </w:pPr>
      <w:r w:rsidRPr="00C86541">
        <w:rPr>
          <w:rFonts w:ascii="Arial Narrow" w:hAnsi="Arial Narrow" w:cs="TimesNewRoman"/>
          <w:bCs/>
        </w:rPr>
        <w:t>A contratação de uma operadora para fornecer o serviço de telefonia fixa comutad</w:t>
      </w:r>
      <w:r>
        <w:rPr>
          <w:rFonts w:ascii="Arial Narrow" w:hAnsi="Arial Narrow" w:cs="TimesNewRoman"/>
          <w:bCs/>
        </w:rPr>
        <w:t>a</w:t>
      </w:r>
      <w:r w:rsidR="00713FB7">
        <w:rPr>
          <w:rFonts w:ascii="Arial Narrow" w:hAnsi="Arial Narrow" w:cs="TimesNewRoman"/>
          <w:bCs/>
        </w:rPr>
        <w:t xml:space="preserve"> se justifica por vários motivos conforme </w:t>
      </w:r>
      <w:r w:rsidR="004867A1">
        <w:rPr>
          <w:rFonts w:ascii="Arial Narrow" w:hAnsi="Arial Narrow" w:cs="TimesNewRoman"/>
          <w:bCs/>
        </w:rPr>
        <w:t>descritos abaixo, mas não se limitando:</w:t>
      </w:r>
    </w:p>
    <w:p w14:paraId="49063AD7" w14:textId="77777777" w:rsidR="003C5ABB" w:rsidRPr="003C5ABB" w:rsidRDefault="003C5ABB" w:rsidP="003C5ABB">
      <w:pPr>
        <w:pStyle w:val="PargrafodaLista"/>
        <w:rPr>
          <w:rFonts w:ascii="Arial Narrow" w:hAnsi="Arial Narrow" w:cs="TimesNewRoman"/>
          <w:bCs/>
        </w:rPr>
      </w:pPr>
    </w:p>
    <w:p w14:paraId="362EDD36" w14:textId="41F33B4B" w:rsidR="003C5ABB" w:rsidRDefault="003C5ABB" w:rsidP="00FC02B6">
      <w:pPr>
        <w:pStyle w:val="PargrafodaLista"/>
        <w:numPr>
          <w:ilvl w:val="2"/>
          <w:numId w:val="1"/>
        </w:numPr>
        <w:autoSpaceDE w:val="0"/>
        <w:autoSpaceDN w:val="0"/>
        <w:adjustRightInd w:val="0"/>
        <w:spacing w:after="0" w:line="240" w:lineRule="auto"/>
        <w:ind w:left="1701"/>
        <w:jc w:val="both"/>
        <w:rPr>
          <w:rFonts w:ascii="Arial Narrow" w:hAnsi="Arial Narrow" w:cs="TimesNewRoman"/>
          <w:bCs/>
        </w:rPr>
      </w:pPr>
      <w:r w:rsidRPr="00FC02B6">
        <w:rPr>
          <w:rFonts w:ascii="Arial Narrow" w:hAnsi="Arial Narrow" w:cs="TimesNewRoman"/>
          <w:b/>
        </w:rPr>
        <w:t>Continuidade Operacional</w:t>
      </w:r>
      <w:r w:rsidR="00FC02B6" w:rsidRPr="00FC02B6">
        <w:rPr>
          <w:rFonts w:ascii="Arial Narrow" w:hAnsi="Arial Narrow" w:cs="TimesNewRoman"/>
          <w:bCs/>
        </w:rPr>
        <w:t xml:space="preserve"> - </w:t>
      </w:r>
      <w:r w:rsidRPr="00FC02B6">
        <w:rPr>
          <w:rFonts w:ascii="Arial Narrow" w:hAnsi="Arial Narrow" w:cs="TimesNewRoman"/>
          <w:bCs/>
        </w:rPr>
        <w:t xml:space="preserve">O serviço de STFC é essencial para garantir a comunicação fixa entre as diversas unidades e setores das </w:t>
      </w:r>
      <w:r w:rsidRPr="00FC02B6">
        <w:rPr>
          <w:rFonts w:ascii="Arial Narrow" w:hAnsi="Arial Narrow" w:cs="TimesNewRoman"/>
          <w:b/>
        </w:rPr>
        <w:t>CONTRATANTES</w:t>
      </w:r>
      <w:r w:rsidRPr="00FC02B6">
        <w:rPr>
          <w:rFonts w:ascii="Arial Narrow" w:hAnsi="Arial Narrow" w:cs="TimesNewRoman"/>
          <w:bCs/>
        </w:rPr>
        <w:t>, assegurando fluxo contínuo de informações e o pleno funcionamento das atividades administrativas e operacionais.</w:t>
      </w:r>
    </w:p>
    <w:p w14:paraId="633EE8A2" w14:textId="77777777" w:rsidR="00FC02B6" w:rsidRPr="00FC02B6" w:rsidRDefault="00FC02B6" w:rsidP="00FC02B6">
      <w:pPr>
        <w:pStyle w:val="PargrafodaLista"/>
        <w:autoSpaceDE w:val="0"/>
        <w:autoSpaceDN w:val="0"/>
        <w:adjustRightInd w:val="0"/>
        <w:spacing w:after="0" w:line="240" w:lineRule="auto"/>
        <w:jc w:val="both"/>
        <w:rPr>
          <w:rFonts w:ascii="Arial Narrow" w:hAnsi="Arial Narrow" w:cs="TimesNewRoman"/>
          <w:bCs/>
        </w:rPr>
      </w:pPr>
    </w:p>
    <w:p w14:paraId="13F31200" w14:textId="1898392F" w:rsidR="003C5ABB" w:rsidRDefault="003C5ABB" w:rsidP="00FC02B6">
      <w:pPr>
        <w:pStyle w:val="PargrafodaLista"/>
        <w:numPr>
          <w:ilvl w:val="2"/>
          <w:numId w:val="1"/>
        </w:numPr>
        <w:autoSpaceDE w:val="0"/>
        <w:autoSpaceDN w:val="0"/>
        <w:adjustRightInd w:val="0"/>
        <w:spacing w:after="0" w:line="240" w:lineRule="auto"/>
        <w:ind w:left="1701"/>
        <w:jc w:val="both"/>
        <w:rPr>
          <w:rFonts w:ascii="Arial Narrow" w:hAnsi="Arial Narrow" w:cs="TimesNewRoman"/>
          <w:bCs/>
        </w:rPr>
      </w:pPr>
      <w:r w:rsidRPr="009F42CB">
        <w:rPr>
          <w:rFonts w:ascii="Arial Narrow" w:hAnsi="Arial Narrow" w:cs="TimesNewRoman"/>
          <w:b/>
        </w:rPr>
        <w:t>Comunicação Segura e Estável</w:t>
      </w:r>
      <w:r w:rsidR="00FC02B6">
        <w:rPr>
          <w:rFonts w:ascii="Arial Narrow" w:hAnsi="Arial Narrow" w:cs="TimesNewRoman"/>
          <w:bCs/>
        </w:rPr>
        <w:t xml:space="preserve"> - </w:t>
      </w:r>
      <w:r w:rsidRPr="00FC02B6">
        <w:rPr>
          <w:rFonts w:ascii="Arial Narrow" w:hAnsi="Arial Narrow" w:cs="TimesNewRoman"/>
          <w:bCs/>
        </w:rPr>
        <w:t>A telefonia fixa proporciona canais de comunicação mais estáveis e com maior qualidade de áudio, especialmente importante para contatos institucionais, ligações formais e em situações onde a comunicação móvel pode estar sujeita a instabilidades.</w:t>
      </w:r>
    </w:p>
    <w:p w14:paraId="3B1CA71E" w14:textId="77777777" w:rsidR="00FC02B6" w:rsidRPr="00FC02B6" w:rsidRDefault="00FC02B6" w:rsidP="00FC02B6">
      <w:pPr>
        <w:pStyle w:val="PargrafodaLista"/>
        <w:rPr>
          <w:rFonts w:ascii="Arial Narrow" w:hAnsi="Arial Narrow" w:cs="TimesNewRoman"/>
          <w:bCs/>
        </w:rPr>
      </w:pPr>
    </w:p>
    <w:p w14:paraId="18C41C68" w14:textId="74E724E7" w:rsidR="003C5ABB" w:rsidRDefault="003C5ABB" w:rsidP="00FC02B6">
      <w:pPr>
        <w:pStyle w:val="PargrafodaLista"/>
        <w:numPr>
          <w:ilvl w:val="2"/>
          <w:numId w:val="1"/>
        </w:numPr>
        <w:autoSpaceDE w:val="0"/>
        <w:autoSpaceDN w:val="0"/>
        <w:adjustRightInd w:val="0"/>
        <w:spacing w:after="0" w:line="240" w:lineRule="auto"/>
        <w:ind w:left="1701"/>
        <w:jc w:val="both"/>
        <w:rPr>
          <w:rFonts w:ascii="Arial Narrow" w:hAnsi="Arial Narrow" w:cs="TimesNewRoman"/>
          <w:bCs/>
        </w:rPr>
      </w:pPr>
      <w:r w:rsidRPr="00594BFD">
        <w:rPr>
          <w:rFonts w:ascii="Arial Narrow" w:hAnsi="Arial Narrow" w:cs="TimesNewRoman"/>
          <w:b/>
        </w:rPr>
        <w:t>Suporte a Serviços de Emergência</w:t>
      </w:r>
      <w:r w:rsidR="00FC02B6">
        <w:rPr>
          <w:rFonts w:ascii="Arial Narrow" w:hAnsi="Arial Narrow" w:cs="TimesNewRoman"/>
          <w:bCs/>
        </w:rPr>
        <w:t xml:space="preserve"> - </w:t>
      </w:r>
      <w:r w:rsidRPr="00FC02B6">
        <w:rPr>
          <w:rFonts w:ascii="Arial Narrow" w:hAnsi="Arial Narrow" w:cs="TimesNewRoman"/>
          <w:bCs/>
        </w:rPr>
        <w:t>O serviço de telefonia fixa é fundamental como canal alternativo para chamadas de emergência e continuidade dos serviços essenciais em caso de falhas nas redes móveis, garantindo maior resiliência e disponibilidade.</w:t>
      </w:r>
    </w:p>
    <w:p w14:paraId="55D038CE" w14:textId="77777777" w:rsidR="00FC02B6" w:rsidRPr="00FC02B6" w:rsidRDefault="00FC02B6" w:rsidP="00FC02B6">
      <w:pPr>
        <w:pStyle w:val="PargrafodaLista"/>
        <w:autoSpaceDE w:val="0"/>
        <w:autoSpaceDN w:val="0"/>
        <w:adjustRightInd w:val="0"/>
        <w:spacing w:after="0" w:line="240" w:lineRule="auto"/>
        <w:ind w:left="1701"/>
        <w:jc w:val="both"/>
        <w:rPr>
          <w:rFonts w:ascii="Arial Narrow" w:hAnsi="Arial Narrow" w:cs="TimesNewRoman"/>
          <w:bCs/>
        </w:rPr>
      </w:pPr>
    </w:p>
    <w:p w14:paraId="4526FEAB" w14:textId="10579601" w:rsidR="003C5ABB" w:rsidRDefault="003C5ABB" w:rsidP="00FC02B6">
      <w:pPr>
        <w:pStyle w:val="PargrafodaLista"/>
        <w:numPr>
          <w:ilvl w:val="2"/>
          <w:numId w:val="1"/>
        </w:numPr>
        <w:autoSpaceDE w:val="0"/>
        <w:autoSpaceDN w:val="0"/>
        <w:adjustRightInd w:val="0"/>
        <w:spacing w:after="0" w:line="240" w:lineRule="auto"/>
        <w:ind w:left="1701"/>
        <w:jc w:val="both"/>
        <w:rPr>
          <w:rFonts w:ascii="Arial Narrow" w:hAnsi="Arial Narrow" w:cs="TimesNewRoman"/>
          <w:bCs/>
        </w:rPr>
      </w:pPr>
      <w:r w:rsidRPr="00594BFD">
        <w:rPr>
          <w:rFonts w:ascii="Arial Narrow" w:hAnsi="Arial Narrow" w:cs="TimesNewRoman"/>
          <w:b/>
        </w:rPr>
        <w:t>Integração com Sistemas Corporativos</w:t>
      </w:r>
      <w:r w:rsidR="00FC02B6">
        <w:rPr>
          <w:rFonts w:ascii="Arial Narrow" w:hAnsi="Arial Narrow" w:cs="TimesNewRoman"/>
          <w:bCs/>
        </w:rPr>
        <w:t xml:space="preserve"> - </w:t>
      </w:r>
      <w:r w:rsidRPr="00FC02B6">
        <w:rPr>
          <w:rFonts w:ascii="Arial Narrow" w:hAnsi="Arial Narrow" w:cs="TimesNewRoman"/>
          <w:bCs/>
        </w:rPr>
        <w:t>Diversos sistemas internos, como PABX, ramais e atendimentos automáticos (URA), dependem do STFC para funcionamento adequado, integração de setores e direcionamento eficiente de chamadas.</w:t>
      </w:r>
    </w:p>
    <w:p w14:paraId="0180271C" w14:textId="77777777" w:rsidR="002A52FF" w:rsidRPr="00FC02B6" w:rsidRDefault="002A52FF" w:rsidP="002A52FF">
      <w:pPr>
        <w:pStyle w:val="PargrafodaLista"/>
        <w:autoSpaceDE w:val="0"/>
        <w:autoSpaceDN w:val="0"/>
        <w:adjustRightInd w:val="0"/>
        <w:spacing w:after="0" w:line="240" w:lineRule="auto"/>
        <w:ind w:left="1701"/>
        <w:jc w:val="both"/>
        <w:rPr>
          <w:rFonts w:ascii="Arial Narrow" w:hAnsi="Arial Narrow" w:cs="TimesNewRoman"/>
          <w:bCs/>
        </w:rPr>
      </w:pPr>
    </w:p>
    <w:p w14:paraId="433FA951" w14:textId="41F0D4FC" w:rsidR="003C5ABB" w:rsidRDefault="003C5ABB" w:rsidP="002A52FF">
      <w:pPr>
        <w:pStyle w:val="PargrafodaLista"/>
        <w:numPr>
          <w:ilvl w:val="2"/>
          <w:numId w:val="1"/>
        </w:numPr>
        <w:autoSpaceDE w:val="0"/>
        <w:autoSpaceDN w:val="0"/>
        <w:adjustRightInd w:val="0"/>
        <w:spacing w:after="0" w:line="240" w:lineRule="auto"/>
        <w:ind w:left="1701"/>
        <w:jc w:val="both"/>
        <w:rPr>
          <w:rFonts w:ascii="Arial Narrow" w:hAnsi="Arial Narrow" w:cs="TimesNewRoman"/>
          <w:bCs/>
        </w:rPr>
      </w:pPr>
      <w:r w:rsidRPr="00C045FE">
        <w:rPr>
          <w:rFonts w:ascii="Arial Narrow" w:hAnsi="Arial Narrow" w:cs="TimesNewRoman"/>
          <w:b/>
        </w:rPr>
        <w:t>Redução de Custos em Ligações</w:t>
      </w:r>
      <w:r w:rsidR="002A52FF">
        <w:rPr>
          <w:rFonts w:ascii="Arial Narrow" w:hAnsi="Arial Narrow" w:cs="TimesNewRoman"/>
          <w:bCs/>
        </w:rPr>
        <w:t xml:space="preserve"> - </w:t>
      </w:r>
      <w:r w:rsidRPr="002A52FF">
        <w:rPr>
          <w:rFonts w:ascii="Arial Narrow" w:hAnsi="Arial Narrow" w:cs="TimesNewRoman"/>
          <w:bCs/>
        </w:rPr>
        <w:t>O STFC possibilita a realização de chamadas locais e interurbanas a custos geralmente menores, especialmente em ligações de longa duração e para regiões onde a telefonia móvel apresenta limitações de cobertura.</w:t>
      </w:r>
    </w:p>
    <w:p w14:paraId="2BF92D45" w14:textId="77777777" w:rsidR="002A52FF" w:rsidRPr="002A52FF" w:rsidRDefault="002A52FF" w:rsidP="002A52FF">
      <w:pPr>
        <w:pStyle w:val="PargrafodaLista"/>
        <w:rPr>
          <w:rFonts w:ascii="Arial Narrow" w:hAnsi="Arial Narrow" w:cs="TimesNewRoman"/>
          <w:bCs/>
        </w:rPr>
      </w:pPr>
    </w:p>
    <w:p w14:paraId="0E56C6E9" w14:textId="6A64D420" w:rsidR="003C5ABB" w:rsidRDefault="003C5ABB" w:rsidP="002A52FF">
      <w:pPr>
        <w:pStyle w:val="PargrafodaLista"/>
        <w:numPr>
          <w:ilvl w:val="2"/>
          <w:numId w:val="1"/>
        </w:numPr>
        <w:autoSpaceDE w:val="0"/>
        <w:autoSpaceDN w:val="0"/>
        <w:adjustRightInd w:val="0"/>
        <w:spacing w:after="0" w:line="240" w:lineRule="auto"/>
        <w:ind w:left="1701"/>
        <w:jc w:val="both"/>
        <w:rPr>
          <w:rFonts w:ascii="Arial Narrow" w:hAnsi="Arial Narrow" w:cs="TimesNewRoman"/>
          <w:bCs/>
        </w:rPr>
      </w:pPr>
      <w:r w:rsidRPr="00C045FE">
        <w:rPr>
          <w:rFonts w:ascii="Arial Narrow" w:hAnsi="Arial Narrow" w:cs="TimesNewRoman"/>
          <w:b/>
        </w:rPr>
        <w:t>Suporte à Inclusão Digital</w:t>
      </w:r>
      <w:r w:rsidR="002A52FF">
        <w:rPr>
          <w:rFonts w:ascii="Arial Narrow" w:hAnsi="Arial Narrow" w:cs="TimesNewRoman"/>
          <w:bCs/>
        </w:rPr>
        <w:t xml:space="preserve"> - </w:t>
      </w:r>
      <w:r w:rsidRPr="002A52FF">
        <w:rPr>
          <w:rFonts w:ascii="Arial Narrow" w:hAnsi="Arial Narrow" w:cs="TimesNewRoman"/>
          <w:bCs/>
        </w:rPr>
        <w:t>Em determinadas regiões, a telefonia fixa pode ser a principal ou única forma de comunicação disponível, especialmente em localidades com limitações de infraestrutura de internet e cobertura móvel.</w:t>
      </w:r>
    </w:p>
    <w:p w14:paraId="35D09F1A" w14:textId="77777777" w:rsidR="002A52FF" w:rsidRPr="002A52FF" w:rsidRDefault="002A52FF" w:rsidP="002A52FF">
      <w:pPr>
        <w:pStyle w:val="PargrafodaLista"/>
        <w:autoSpaceDE w:val="0"/>
        <w:autoSpaceDN w:val="0"/>
        <w:adjustRightInd w:val="0"/>
        <w:spacing w:after="0" w:line="240" w:lineRule="auto"/>
        <w:ind w:left="1701"/>
        <w:jc w:val="both"/>
        <w:rPr>
          <w:rFonts w:ascii="Arial Narrow" w:hAnsi="Arial Narrow" w:cs="TimesNewRoman"/>
          <w:bCs/>
        </w:rPr>
      </w:pPr>
    </w:p>
    <w:p w14:paraId="46BF6955" w14:textId="57C039A0" w:rsidR="004867A1" w:rsidRPr="002A52FF" w:rsidRDefault="003C5ABB" w:rsidP="002A52FF">
      <w:pPr>
        <w:pStyle w:val="PargrafodaLista"/>
        <w:numPr>
          <w:ilvl w:val="2"/>
          <w:numId w:val="1"/>
        </w:numPr>
        <w:autoSpaceDE w:val="0"/>
        <w:autoSpaceDN w:val="0"/>
        <w:adjustRightInd w:val="0"/>
        <w:spacing w:after="0" w:line="240" w:lineRule="auto"/>
        <w:ind w:left="1701"/>
        <w:jc w:val="both"/>
        <w:rPr>
          <w:rFonts w:ascii="Arial Narrow" w:hAnsi="Arial Narrow" w:cs="TimesNewRoman"/>
          <w:bCs/>
        </w:rPr>
      </w:pPr>
      <w:r w:rsidRPr="00C045FE">
        <w:rPr>
          <w:rFonts w:ascii="Arial Narrow" w:hAnsi="Arial Narrow" w:cs="TimesNewRoman"/>
          <w:b/>
        </w:rPr>
        <w:t>Garantia de Continuidade Contratual</w:t>
      </w:r>
      <w:r w:rsidR="002A52FF">
        <w:rPr>
          <w:rFonts w:ascii="Arial Narrow" w:hAnsi="Arial Narrow" w:cs="TimesNewRoman"/>
          <w:bCs/>
        </w:rPr>
        <w:t xml:space="preserve"> - </w:t>
      </w:r>
      <w:r w:rsidRPr="002A52FF">
        <w:rPr>
          <w:rFonts w:ascii="Arial Narrow" w:hAnsi="Arial Narrow" w:cs="TimesNewRoman"/>
          <w:bCs/>
        </w:rPr>
        <w:t>Manter a prestação do serviço evita descontinuidade e prejuízos resultantes de interrupção na comunicação, contribuindo para a eficiência dos processos internos, o atendimento ao público e relações institucionais.</w:t>
      </w:r>
    </w:p>
    <w:p w14:paraId="2FADBADF" w14:textId="77777777" w:rsidR="00C86541" w:rsidRPr="00C86541" w:rsidRDefault="00C86541" w:rsidP="00C86541">
      <w:pPr>
        <w:pStyle w:val="PargrafodaLista"/>
        <w:autoSpaceDE w:val="0"/>
        <w:autoSpaceDN w:val="0"/>
        <w:adjustRightInd w:val="0"/>
        <w:spacing w:after="0" w:line="240" w:lineRule="auto"/>
        <w:ind w:left="851"/>
        <w:jc w:val="both"/>
        <w:rPr>
          <w:rFonts w:ascii="Arial Narrow" w:hAnsi="Arial Narrow" w:cs="TimesNewRoman"/>
          <w:bCs/>
        </w:rPr>
      </w:pPr>
    </w:p>
    <w:p w14:paraId="54C5AF79" w14:textId="77777777" w:rsidR="008D7E75" w:rsidRPr="005024DD" w:rsidRDefault="0062753B" w:rsidP="00A665F8">
      <w:pPr>
        <w:pStyle w:val="PargrafodaLista"/>
        <w:numPr>
          <w:ilvl w:val="1"/>
          <w:numId w:val="1"/>
        </w:numPr>
        <w:autoSpaceDE w:val="0"/>
        <w:autoSpaceDN w:val="0"/>
        <w:adjustRightInd w:val="0"/>
        <w:spacing w:after="0" w:line="240" w:lineRule="auto"/>
        <w:ind w:left="851" w:hanging="436"/>
        <w:jc w:val="both"/>
        <w:rPr>
          <w:rFonts w:ascii="Arial Narrow" w:hAnsi="Arial Narrow" w:cs="TimesNewRoman"/>
          <w:bCs/>
        </w:rPr>
      </w:pPr>
      <w:r w:rsidRPr="005024DD">
        <w:rPr>
          <w:rFonts w:ascii="Arial Narrow" w:hAnsi="Arial Narrow" w:cs="TimesNewRoman"/>
          <w:bCs/>
        </w:rPr>
        <w:t xml:space="preserve">A contratação de </w:t>
      </w:r>
      <w:r w:rsidR="001D25D0" w:rsidRPr="005024DD">
        <w:rPr>
          <w:rFonts w:ascii="Arial Narrow" w:hAnsi="Arial Narrow" w:cs="TimesNewRoman"/>
          <w:bCs/>
        </w:rPr>
        <w:t xml:space="preserve">uma operadora para fornecer o serviço de </w:t>
      </w:r>
      <w:r w:rsidR="0017125B" w:rsidRPr="005024DD">
        <w:rPr>
          <w:rFonts w:ascii="Arial Narrow" w:hAnsi="Arial Narrow" w:cs="TimesNewRoman"/>
          <w:bCs/>
        </w:rPr>
        <w:t xml:space="preserve">telefonia </w:t>
      </w:r>
      <w:r w:rsidR="00C622D6" w:rsidRPr="005024DD">
        <w:rPr>
          <w:rFonts w:ascii="Arial Narrow" w:hAnsi="Arial Narrow" w:cs="TimesNewRoman"/>
          <w:bCs/>
        </w:rPr>
        <w:t xml:space="preserve">fixa </w:t>
      </w:r>
      <w:r w:rsidR="0017125B" w:rsidRPr="005024DD">
        <w:rPr>
          <w:rFonts w:ascii="Arial Narrow" w:hAnsi="Arial Narrow" w:cs="TimesNewRoman"/>
          <w:bCs/>
        </w:rPr>
        <w:t xml:space="preserve">comutado (STFC) é uma decisão estratégica </w:t>
      </w:r>
      <w:r w:rsidR="009761E4" w:rsidRPr="005024DD">
        <w:rPr>
          <w:rFonts w:ascii="Arial Narrow" w:hAnsi="Arial Narrow" w:cs="TimesNewRoman"/>
          <w:bCs/>
        </w:rPr>
        <w:t xml:space="preserve">para trazer benefícios e dar continuidade nos </w:t>
      </w:r>
      <w:r w:rsidR="00883E5D" w:rsidRPr="005024DD">
        <w:rPr>
          <w:rFonts w:ascii="Arial Narrow" w:hAnsi="Arial Narrow" w:cs="TimesNewRoman"/>
          <w:bCs/>
        </w:rPr>
        <w:t xml:space="preserve">negócios </w:t>
      </w:r>
      <w:r w:rsidR="009761E4" w:rsidRPr="005024DD">
        <w:rPr>
          <w:rFonts w:ascii="Arial Narrow" w:hAnsi="Arial Narrow" w:cs="TimesNewRoman"/>
          <w:bCs/>
        </w:rPr>
        <w:t>d</w:t>
      </w:r>
      <w:r w:rsidR="00E85255" w:rsidRPr="005024DD">
        <w:rPr>
          <w:rFonts w:ascii="Arial Narrow" w:hAnsi="Arial Narrow" w:cs="TimesNewRoman"/>
          <w:bCs/>
        </w:rPr>
        <w:t>as entidade</w:t>
      </w:r>
      <w:r w:rsidR="006C0B01" w:rsidRPr="005024DD">
        <w:rPr>
          <w:rFonts w:ascii="Arial Narrow" w:hAnsi="Arial Narrow" w:cs="TimesNewRoman"/>
          <w:bCs/>
        </w:rPr>
        <w:t>s</w:t>
      </w:r>
      <w:r w:rsidR="00E85255" w:rsidRPr="005024DD">
        <w:rPr>
          <w:rFonts w:ascii="Arial Narrow" w:hAnsi="Arial Narrow" w:cs="TimesNewRoman"/>
          <w:bCs/>
        </w:rPr>
        <w:t xml:space="preserve"> </w:t>
      </w:r>
      <w:r w:rsidR="00B732BA" w:rsidRPr="005024DD">
        <w:rPr>
          <w:rFonts w:ascii="Arial Narrow" w:hAnsi="Arial Narrow" w:cs="TimesNewRoman"/>
          <w:bCs/>
        </w:rPr>
        <w:t xml:space="preserve">que compõem </w:t>
      </w:r>
      <w:r w:rsidR="00E85255" w:rsidRPr="005024DD">
        <w:rPr>
          <w:rFonts w:ascii="Arial Narrow" w:hAnsi="Arial Narrow" w:cs="TimesNewRoman"/>
          <w:bCs/>
        </w:rPr>
        <w:t>o Sistema Indústria.</w:t>
      </w:r>
    </w:p>
    <w:p w14:paraId="3EE9A08E" w14:textId="77777777" w:rsidR="008D7E75" w:rsidRPr="00C62AE8" w:rsidRDefault="008D7E75" w:rsidP="00C62AE8">
      <w:pPr>
        <w:spacing w:after="0" w:line="240" w:lineRule="auto"/>
        <w:rPr>
          <w:rFonts w:ascii="Arial Narrow" w:hAnsi="Arial Narrow" w:cs="TimesNewRoman"/>
          <w:bCs/>
        </w:rPr>
      </w:pPr>
    </w:p>
    <w:p w14:paraId="26C6BAD6" w14:textId="0501FD2A" w:rsidR="00433860" w:rsidRDefault="0070633C" w:rsidP="00A665F8">
      <w:pPr>
        <w:pStyle w:val="PargrafodaLista"/>
        <w:numPr>
          <w:ilvl w:val="1"/>
          <w:numId w:val="1"/>
        </w:numPr>
        <w:autoSpaceDE w:val="0"/>
        <w:autoSpaceDN w:val="0"/>
        <w:adjustRightInd w:val="0"/>
        <w:spacing w:after="0" w:line="240" w:lineRule="auto"/>
        <w:ind w:left="851" w:hanging="436"/>
        <w:jc w:val="both"/>
        <w:rPr>
          <w:rFonts w:ascii="Arial Narrow" w:hAnsi="Arial Narrow" w:cs="TimesNewRoman"/>
          <w:bCs/>
        </w:rPr>
      </w:pPr>
      <w:r w:rsidRPr="005024DD">
        <w:rPr>
          <w:rFonts w:ascii="Arial Narrow" w:hAnsi="Arial Narrow" w:cs="TimesNewRoman"/>
          <w:bCs/>
        </w:rPr>
        <w:t>Por fim, a</w:t>
      </w:r>
      <w:r w:rsidR="008B2A61" w:rsidRPr="005024DD">
        <w:rPr>
          <w:rFonts w:ascii="Arial Narrow" w:hAnsi="Arial Narrow" w:cs="TimesNewRoman"/>
          <w:bCs/>
        </w:rPr>
        <w:t xml:space="preserve"> contratação de</w:t>
      </w:r>
      <w:r w:rsidR="000F5AB4" w:rsidRPr="005024DD">
        <w:rPr>
          <w:rFonts w:ascii="Arial Narrow" w:hAnsi="Arial Narrow" w:cs="TimesNewRoman"/>
          <w:bCs/>
        </w:rPr>
        <w:t xml:space="preserve"> uma operadora </w:t>
      </w:r>
      <w:r w:rsidR="00501657" w:rsidRPr="005024DD">
        <w:rPr>
          <w:rFonts w:ascii="Arial Narrow" w:hAnsi="Arial Narrow" w:cs="TimesNewRoman"/>
          <w:bCs/>
        </w:rPr>
        <w:t>assegura a realização e continuidade dos serviços</w:t>
      </w:r>
      <w:r w:rsidR="00F34F36" w:rsidRPr="005024DD">
        <w:rPr>
          <w:rFonts w:ascii="Arial Narrow" w:hAnsi="Arial Narrow" w:cs="TimesNewRoman"/>
          <w:bCs/>
        </w:rPr>
        <w:t>,</w:t>
      </w:r>
      <w:r w:rsidR="00501657" w:rsidRPr="005024DD">
        <w:rPr>
          <w:rFonts w:ascii="Arial Narrow" w:hAnsi="Arial Narrow" w:cs="TimesNewRoman"/>
          <w:bCs/>
        </w:rPr>
        <w:t xml:space="preserve"> </w:t>
      </w:r>
      <w:r w:rsidR="00E757A9" w:rsidRPr="005024DD">
        <w:rPr>
          <w:rFonts w:ascii="Arial Narrow" w:hAnsi="Arial Narrow" w:cs="TimesNewRoman"/>
          <w:bCs/>
        </w:rPr>
        <w:t xml:space="preserve">a fim de se evitar transtornos decorrentes da ausência da comunicação telefônica </w:t>
      </w:r>
      <w:r w:rsidR="00CA7CBB" w:rsidRPr="005024DD">
        <w:rPr>
          <w:rFonts w:ascii="Arial Narrow" w:hAnsi="Arial Narrow" w:cs="TimesNewRoman"/>
          <w:bCs/>
        </w:rPr>
        <w:t xml:space="preserve">com os clientes internos e externos das entidades que </w:t>
      </w:r>
      <w:r w:rsidR="00E97F99" w:rsidRPr="005024DD">
        <w:rPr>
          <w:rFonts w:ascii="Arial Narrow" w:hAnsi="Arial Narrow" w:cs="TimesNewRoman"/>
          <w:bCs/>
        </w:rPr>
        <w:t>compõem o Sistema Indústria</w:t>
      </w:r>
      <w:r w:rsidR="001C35E6" w:rsidRPr="005024DD">
        <w:rPr>
          <w:rFonts w:ascii="Arial Narrow" w:hAnsi="Arial Narrow" w:cs="TimesNewRoman"/>
          <w:bCs/>
        </w:rPr>
        <w:t xml:space="preserve"> e seus projetos</w:t>
      </w:r>
      <w:r w:rsidR="005951C5" w:rsidRPr="005024DD">
        <w:rPr>
          <w:rFonts w:ascii="Arial Narrow" w:hAnsi="Arial Narrow" w:cs="TimesNewRoman"/>
          <w:bCs/>
        </w:rPr>
        <w:t>.</w:t>
      </w:r>
    </w:p>
    <w:p w14:paraId="3F8CB67C" w14:textId="15EA383A" w:rsidR="008C3221" w:rsidRPr="005024DD" w:rsidRDefault="008C3221" w:rsidP="00A665F8">
      <w:pPr>
        <w:pStyle w:val="PargrafodaLista"/>
        <w:numPr>
          <w:ilvl w:val="0"/>
          <w:numId w:val="1"/>
        </w:numPr>
        <w:spacing w:after="0" w:line="240" w:lineRule="auto"/>
        <w:jc w:val="both"/>
        <w:rPr>
          <w:rFonts w:ascii="Arial Narrow" w:hAnsi="Arial Narrow" w:cs="TimesNewRoman"/>
          <w:b/>
        </w:rPr>
      </w:pPr>
      <w:r w:rsidRPr="005024DD">
        <w:rPr>
          <w:rFonts w:ascii="Arial Narrow" w:hAnsi="Arial Narrow" w:cs="TimesNewRoman"/>
          <w:b/>
        </w:rPr>
        <w:lastRenderedPageBreak/>
        <w:t>OBJETO</w:t>
      </w:r>
    </w:p>
    <w:p w14:paraId="2632F929" w14:textId="77777777" w:rsidR="0066376D" w:rsidRPr="00C62AE8" w:rsidRDefault="0066376D" w:rsidP="00C62AE8">
      <w:pPr>
        <w:spacing w:after="0" w:line="240" w:lineRule="auto"/>
        <w:jc w:val="both"/>
        <w:rPr>
          <w:rFonts w:ascii="Arial Narrow" w:hAnsi="Arial Narrow" w:cs="TimesNewRoman"/>
          <w:b/>
        </w:rPr>
      </w:pPr>
    </w:p>
    <w:p w14:paraId="2F7F2C64" w14:textId="3E2C2928" w:rsidR="008C3221" w:rsidRPr="00E6503F" w:rsidRDefault="008C3221" w:rsidP="00A665F8">
      <w:pPr>
        <w:pStyle w:val="PargrafodaLista"/>
        <w:numPr>
          <w:ilvl w:val="1"/>
          <w:numId w:val="1"/>
        </w:numPr>
        <w:autoSpaceDE w:val="0"/>
        <w:autoSpaceDN w:val="0"/>
        <w:adjustRightInd w:val="0"/>
        <w:spacing w:after="0" w:line="240" w:lineRule="auto"/>
        <w:ind w:left="851" w:hanging="436"/>
        <w:jc w:val="both"/>
        <w:rPr>
          <w:rFonts w:ascii="Arial Narrow" w:hAnsi="Arial Narrow" w:cs="Arial"/>
          <w:bCs/>
        </w:rPr>
      </w:pPr>
      <w:r w:rsidRPr="00E6503F">
        <w:rPr>
          <w:rFonts w:ascii="Arial Narrow" w:hAnsi="Arial Narrow" w:cs="Arial"/>
          <w:bCs/>
        </w:rPr>
        <w:t>Contratação de empresa</w:t>
      </w:r>
      <w:r w:rsidR="00767385" w:rsidRPr="00E6503F">
        <w:rPr>
          <w:rFonts w:ascii="Arial Narrow" w:hAnsi="Arial Narrow" w:cs="Arial"/>
          <w:bCs/>
        </w:rPr>
        <w:t xml:space="preserve"> </w:t>
      </w:r>
      <w:r w:rsidRPr="00E6503F">
        <w:rPr>
          <w:rFonts w:ascii="Arial Narrow" w:hAnsi="Arial Narrow" w:cs="Arial"/>
          <w:bCs/>
        </w:rPr>
        <w:t>especializada para prestação de Serviço Telefônico Fixo Comutado (STFC), na</w:t>
      </w:r>
      <w:r w:rsidR="00B46BA7" w:rsidRPr="00E6503F">
        <w:rPr>
          <w:rFonts w:ascii="Arial Narrow" w:hAnsi="Arial Narrow" w:cs="Arial"/>
          <w:bCs/>
        </w:rPr>
        <w:t>s</w:t>
      </w:r>
      <w:r w:rsidRPr="00E6503F">
        <w:rPr>
          <w:rFonts w:ascii="Arial Narrow" w:hAnsi="Arial Narrow" w:cs="Arial"/>
          <w:bCs/>
        </w:rPr>
        <w:t xml:space="preserve"> modalidade</w:t>
      </w:r>
      <w:r w:rsidR="00B46BA7" w:rsidRPr="00E6503F">
        <w:rPr>
          <w:rFonts w:ascii="Arial Narrow" w:hAnsi="Arial Narrow" w:cs="Arial"/>
          <w:bCs/>
        </w:rPr>
        <w:t>s</w:t>
      </w:r>
      <w:r w:rsidRPr="00E6503F">
        <w:rPr>
          <w:rFonts w:ascii="Arial Narrow" w:hAnsi="Arial Narrow" w:cs="Arial"/>
          <w:bCs/>
        </w:rPr>
        <w:t xml:space="preserve"> </w:t>
      </w:r>
      <w:r w:rsidR="00B46BA7" w:rsidRPr="00E6503F">
        <w:rPr>
          <w:rFonts w:ascii="Arial Narrow" w:hAnsi="Arial Narrow" w:cs="Arial"/>
          <w:bCs/>
        </w:rPr>
        <w:t>LOCAL</w:t>
      </w:r>
      <w:r w:rsidRPr="00E6503F">
        <w:rPr>
          <w:rFonts w:ascii="Arial Narrow" w:hAnsi="Arial Narrow" w:cs="Arial"/>
          <w:bCs/>
        </w:rPr>
        <w:t>,</w:t>
      </w:r>
      <w:r w:rsidR="00B46BA7" w:rsidRPr="00E6503F">
        <w:rPr>
          <w:rFonts w:ascii="Arial Narrow" w:hAnsi="Arial Narrow" w:cs="Arial"/>
          <w:bCs/>
        </w:rPr>
        <w:t xml:space="preserve"> LONGA DISTÂNCIA NACIONAL (LDN) e</w:t>
      </w:r>
      <w:r w:rsidR="005B6B14" w:rsidRPr="00E6503F">
        <w:rPr>
          <w:rFonts w:ascii="Arial Narrow" w:hAnsi="Arial Narrow" w:cs="Arial"/>
          <w:bCs/>
        </w:rPr>
        <w:t xml:space="preserve">, LONGA DISTÂNCIA </w:t>
      </w:r>
      <w:r w:rsidR="00B46BA7" w:rsidRPr="00E6503F">
        <w:rPr>
          <w:rFonts w:ascii="Arial Narrow" w:hAnsi="Arial Narrow" w:cs="Arial"/>
          <w:bCs/>
        </w:rPr>
        <w:t>INTERNACIONAL (LDI),</w:t>
      </w:r>
      <w:r w:rsidRPr="00E6503F">
        <w:rPr>
          <w:rFonts w:ascii="Arial Narrow" w:hAnsi="Arial Narrow" w:cs="Arial"/>
          <w:bCs/>
        </w:rPr>
        <w:t xml:space="preserve"> incluindo o fornecimento e instalação de </w:t>
      </w:r>
      <w:r w:rsidR="00E571D2" w:rsidRPr="00E6503F">
        <w:rPr>
          <w:rFonts w:ascii="Arial Narrow" w:hAnsi="Arial Narrow" w:cs="Arial"/>
          <w:bCs/>
        </w:rPr>
        <w:t>acessos</w:t>
      </w:r>
      <w:r w:rsidR="005411F2" w:rsidRPr="00E6503F">
        <w:rPr>
          <w:rFonts w:ascii="Arial Narrow" w:hAnsi="Arial Narrow" w:cs="Arial"/>
          <w:bCs/>
        </w:rPr>
        <w:t xml:space="preserve"> </w:t>
      </w:r>
      <w:r w:rsidR="00944960" w:rsidRPr="00E6503F">
        <w:rPr>
          <w:rFonts w:ascii="Arial Narrow" w:hAnsi="Arial Narrow" w:cs="Arial"/>
          <w:bCs/>
        </w:rPr>
        <w:t xml:space="preserve">digitais E1 – R2 Digital </w:t>
      </w:r>
      <w:r w:rsidR="00684DF6" w:rsidRPr="00E6503F">
        <w:rPr>
          <w:rFonts w:ascii="Arial Narrow" w:hAnsi="Arial Narrow" w:cs="Arial"/>
        </w:rPr>
        <w:t xml:space="preserve">que poderá ser alterado a pedido das </w:t>
      </w:r>
      <w:r w:rsidR="00684DF6" w:rsidRPr="00E6503F">
        <w:rPr>
          <w:rFonts w:ascii="Arial Narrow" w:hAnsi="Arial Narrow" w:cs="Arial"/>
          <w:b/>
          <w:bCs/>
        </w:rPr>
        <w:t>CONTRATANTES</w:t>
      </w:r>
      <w:r w:rsidR="00684DF6" w:rsidRPr="00E6503F">
        <w:rPr>
          <w:rFonts w:ascii="Arial Narrow" w:hAnsi="Arial Narrow" w:cs="Arial"/>
        </w:rPr>
        <w:t xml:space="preserve"> para </w:t>
      </w:r>
      <w:r w:rsidR="005411F2" w:rsidRPr="00E6503F">
        <w:rPr>
          <w:rFonts w:ascii="Arial Narrow" w:hAnsi="Arial Narrow" w:cs="Arial"/>
          <w:bCs/>
        </w:rPr>
        <w:t>SIP</w:t>
      </w:r>
      <w:r w:rsidR="00442603" w:rsidRPr="00E6503F">
        <w:rPr>
          <w:rFonts w:ascii="Arial Narrow" w:hAnsi="Arial Narrow" w:cs="Arial"/>
          <w:bCs/>
        </w:rPr>
        <w:t xml:space="preserve"> Trunk</w:t>
      </w:r>
      <w:r w:rsidR="005411F2" w:rsidRPr="00E6503F">
        <w:rPr>
          <w:rFonts w:ascii="Arial Narrow" w:hAnsi="Arial Narrow" w:cs="Arial"/>
          <w:bCs/>
        </w:rPr>
        <w:t xml:space="preserve"> </w:t>
      </w:r>
      <w:r w:rsidRPr="00E6503F">
        <w:rPr>
          <w:rFonts w:ascii="Arial Narrow" w:hAnsi="Arial Narrow" w:cs="Arial"/>
          <w:bCs/>
        </w:rPr>
        <w:t>e faixa de numeração DDR</w:t>
      </w:r>
      <w:r w:rsidR="00E6503F" w:rsidRPr="00E6503F">
        <w:rPr>
          <w:rFonts w:ascii="Arial Narrow" w:hAnsi="Arial Narrow" w:cs="Arial"/>
          <w:bCs/>
        </w:rPr>
        <w:t>s</w:t>
      </w:r>
      <w:r w:rsidRPr="00E6503F">
        <w:rPr>
          <w:rFonts w:ascii="Arial Narrow" w:hAnsi="Arial Narrow" w:cs="Arial"/>
          <w:bCs/>
        </w:rPr>
        <w:t xml:space="preserve">, </w:t>
      </w:r>
      <w:r w:rsidR="00B46BA7" w:rsidRPr="00E6503F">
        <w:rPr>
          <w:rFonts w:ascii="Arial Narrow" w:hAnsi="Arial Narrow" w:cs="Arial"/>
          <w:bCs/>
        </w:rPr>
        <w:t xml:space="preserve">para </w:t>
      </w:r>
      <w:r w:rsidR="00CA797E" w:rsidRPr="00E6503F">
        <w:rPr>
          <w:rFonts w:ascii="Arial Narrow" w:hAnsi="Arial Narrow" w:cs="Arial"/>
          <w:bCs/>
        </w:rPr>
        <w:t xml:space="preserve">conexão </w:t>
      </w:r>
      <w:r w:rsidR="00B46BA7" w:rsidRPr="00E6503F">
        <w:rPr>
          <w:rFonts w:ascii="Arial Narrow" w:hAnsi="Arial Narrow" w:cs="Arial"/>
          <w:bCs/>
        </w:rPr>
        <w:t>d</w:t>
      </w:r>
      <w:r w:rsidR="005F4178" w:rsidRPr="00E6503F">
        <w:rPr>
          <w:rFonts w:ascii="Arial Narrow" w:hAnsi="Arial Narrow" w:cs="Arial"/>
          <w:bCs/>
        </w:rPr>
        <w:t>a</w:t>
      </w:r>
      <w:r w:rsidR="00B46BA7" w:rsidRPr="00E6503F">
        <w:rPr>
          <w:rFonts w:ascii="Arial Narrow" w:hAnsi="Arial Narrow" w:cs="Arial"/>
          <w:bCs/>
        </w:rPr>
        <w:t xml:space="preserve"> Centra</w:t>
      </w:r>
      <w:r w:rsidR="005F4178" w:rsidRPr="00E6503F">
        <w:rPr>
          <w:rFonts w:ascii="Arial Narrow" w:hAnsi="Arial Narrow" w:cs="Arial"/>
          <w:bCs/>
        </w:rPr>
        <w:t>l</w:t>
      </w:r>
      <w:r w:rsidR="00B46BA7" w:rsidRPr="00E6503F">
        <w:rPr>
          <w:rFonts w:ascii="Arial Narrow" w:hAnsi="Arial Narrow" w:cs="Arial"/>
          <w:bCs/>
        </w:rPr>
        <w:t xml:space="preserve"> Privada de Comutação Telefônica (CP</w:t>
      </w:r>
      <w:r w:rsidR="00592B59" w:rsidRPr="00E6503F">
        <w:rPr>
          <w:rFonts w:ascii="Arial Narrow" w:hAnsi="Arial Narrow" w:cs="Arial"/>
          <w:bCs/>
        </w:rPr>
        <w:t>CT</w:t>
      </w:r>
      <w:r w:rsidR="00B46BA7" w:rsidRPr="00E6503F">
        <w:rPr>
          <w:rFonts w:ascii="Arial Narrow" w:hAnsi="Arial Narrow" w:cs="Arial"/>
          <w:bCs/>
        </w:rPr>
        <w:t>) d</w:t>
      </w:r>
      <w:r w:rsidR="00ED3AE0" w:rsidRPr="00E6503F">
        <w:rPr>
          <w:rFonts w:ascii="Arial Narrow" w:hAnsi="Arial Narrow" w:cs="Arial"/>
          <w:bCs/>
        </w:rPr>
        <w:t>a</w:t>
      </w:r>
      <w:r w:rsidR="005F4178" w:rsidRPr="00E6503F">
        <w:rPr>
          <w:rFonts w:ascii="Arial Narrow" w:hAnsi="Arial Narrow" w:cs="Arial"/>
          <w:bCs/>
        </w:rPr>
        <w:t>s Entidades Nacionais do Sistema Indústria</w:t>
      </w:r>
      <w:r w:rsidRPr="00E6503F">
        <w:rPr>
          <w:rFonts w:ascii="Arial Narrow" w:hAnsi="Arial Narrow" w:cs="Arial"/>
          <w:bCs/>
        </w:rPr>
        <w:t xml:space="preserve">, por um prazo contratual de </w:t>
      </w:r>
      <w:r w:rsidR="001F6479" w:rsidRPr="00E6503F">
        <w:rPr>
          <w:rFonts w:ascii="Arial Narrow" w:hAnsi="Arial Narrow" w:cs="Arial"/>
          <w:bCs/>
        </w:rPr>
        <w:t>60</w:t>
      </w:r>
      <w:r w:rsidRPr="00E6503F">
        <w:rPr>
          <w:rFonts w:ascii="Arial Narrow" w:hAnsi="Arial Narrow" w:cs="Arial"/>
          <w:bCs/>
        </w:rPr>
        <w:t xml:space="preserve"> (</w:t>
      </w:r>
      <w:r w:rsidR="00E57CDA" w:rsidRPr="00E6503F">
        <w:rPr>
          <w:rFonts w:ascii="Arial Narrow" w:hAnsi="Arial Narrow" w:cs="Arial"/>
          <w:bCs/>
        </w:rPr>
        <w:t>sessenta</w:t>
      </w:r>
      <w:r w:rsidRPr="00E6503F">
        <w:rPr>
          <w:rFonts w:ascii="Arial Narrow" w:hAnsi="Arial Narrow" w:cs="Arial"/>
          <w:bCs/>
        </w:rPr>
        <w:t>) meses, conforme especificações técnicas contidas nest</w:t>
      </w:r>
      <w:r w:rsidR="00CA797E" w:rsidRPr="00E6503F">
        <w:rPr>
          <w:rFonts w:ascii="Arial Narrow" w:hAnsi="Arial Narrow" w:cs="Arial"/>
          <w:bCs/>
        </w:rPr>
        <w:t>e documento</w:t>
      </w:r>
      <w:r w:rsidRPr="00E6503F">
        <w:rPr>
          <w:rFonts w:ascii="Arial Narrow" w:hAnsi="Arial Narrow" w:cs="Arial"/>
          <w:bCs/>
        </w:rPr>
        <w:t>.</w:t>
      </w:r>
    </w:p>
    <w:p w14:paraId="3CD6CA4D" w14:textId="77777777" w:rsidR="008C3221" w:rsidRPr="00C62AE8" w:rsidRDefault="008C3221" w:rsidP="00C62AE8">
      <w:pPr>
        <w:spacing w:after="0" w:line="240" w:lineRule="auto"/>
        <w:jc w:val="both"/>
        <w:rPr>
          <w:rFonts w:ascii="Arial Narrow" w:hAnsi="Arial Narrow" w:cs="Arial"/>
        </w:rPr>
      </w:pPr>
    </w:p>
    <w:p w14:paraId="171BBAE0" w14:textId="77777777" w:rsidR="008C3221" w:rsidRPr="005024DD" w:rsidRDefault="008C3221" w:rsidP="00A665F8">
      <w:pPr>
        <w:pStyle w:val="PargrafodaLista"/>
        <w:numPr>
          <w:ilvl w:val="0"/>
          <w:numId w:val="1"/>
        </w:numPr>
        <w:spacing w:after="0" w:line="240" w:lineRule="auto"/>
        <w:jc w:val="both"/>
        <w:rPr>
          <w:rFonts w:ascii="Arial Narrow" w:hAnsi="Arial Narrow" w:cs="Arial"/>
          <w:b/>
        </w:rPr>
      </w:pPr>
      <w:r w:rsidRPr="005024DD">
        <w:rPr>
          <w:rFonts w:ascii="Arial Narrow" w:hAnsi="Arial Narrow" w:cs="Arial"/>
          <w:b/>
        </w:rPr>
        <w:t>DEFINIÇÕES</w:t>
      </w:r>
    </w:p>
    <w:p w14:paraId="196BA6E7" w14:textId="77777777" w:rsidR="00234484" w:rsidRPr="00C62AE8" w:rsidRDefault="00234484" w:rsidP="00C62AE8">
      <w:pPr>
        <w:spacing w:after="0" w:line="240" w:lineRule="auto"/>
        <w:jc w:val="both"/>
        <w:rPr>
          <w:rFonts w:ascii="Arial Narrow" w:hAnsi="Arial Narrow" w:cs="Arial"/>
          <w:b/>
        </w:rPr>
      </w:pPr>
    </w:p>
    <w:p w14:paraId="3DB50926" w14:textId="2A80C5DF" w:rsidR="00DE33B5" w:rsidRPr="005024DD" w:rsidRDefault="00DE33B5" w:rsidP="00A665F8">
      <w:pPr>
        <w:pStyle w:val="PargrafodaLista"/>
        <w:numPr>
          <w:ilvl w:val="1"/>
          <w:numId w:val="1"/>
        </w:numPr>
        <w:autoSpaceDE w:val="0"/>
        <w:autoSpaceDN w:val="0"/>
        <w:adjustRightInd w:val="0"/>
        <w:spacing w:after="0" w:line="240" w:lineRule="auto"/>
        <w:ind w:left="851" w:hanging="436"/>
        <w:jc w:val="both"/>
        <w:rPr>
          <w:rFonts w:ascii="Arial Narrow" w:hAnsi="Arial Narrow" w:cs="Arial"/>
          <w:bCs/>
        </w:rPr>
      </w:pPr>
      <w:r w:rsidRPr="005024DD">
        <w:rPr>
          <w:rFonts w:ascii="Arial Narrow" w:hAnsi="Arial Narrow" w:cs="Arial"/>
          <w:b/>
          <w:bCs/>
        </w:rPr>
        <w:t>ACESSO DIGITAL E1:</w:t>
      </w:r>
      <w:r w:rsidRPr="005024DD">
        <w:rPr>
          <w:rFonts w:ascii="Arial Narrow" w:hAnsi="Arial Narrow" w:cs="Arial"/>
          <w:bCs/>
        </w:rPr>
        <w:t xml:space="preserve"> acesso digital que, no interior das instalações d</w:t>
      </w:r>
      <w:r w:rsidR="00E508A4" w:rsidRPr="005024DD">
        <w:rPr>
          <w:rFonts w:ascii="Arial Narrow" w:hAnsi="Arial Narrow" w:cs="Arial"/>
          <w:bCs/>
        </w:rPr>
        <w:t>as</w:t>
      </w:r>
      <w:r w:rsidRPr="005024DD">
        <w:rPr>
          <w:rFonts w:ascii="Arial Narrow" w:hAnsi="Arial Narrow" w:cs="Arial"/>
          <w:bCs/>
        </w:rPr>
        <w:t xml:space="preserve"> </w:t>
      </w:r>
      <w:r w:rsidR="003108C5" w:rsidRPr="005024DD">
        <w:rPr>
          <w:rFonts w:ascii="Arial Narrow" w:hAnsi="Arial Narrow" w:cs="Arial"/>
          <w:b/>
          <w:bCs/>
        </w:rPr>
        <w:t>CONTRATANTES</w:t>
      </w:r>
      <w:r w:rsidRPr="005024DD">
        <w:rPr>
          <w:rFonts w:ascii="Arial Narrow" w:hAnsi="Arial Narrow" w:cs="Arial"/>
          <w:bCs/>
        </w:rPr>
        <w:t xml:space="preserve">, realiza-se por intermédio de </w:t>
      </w:r>
      <w:r w:rsidR="004B1936" w:rsidRPr="005024DD">
        <w:rPr>
          <w:rFonts w:ascii="Arial Narrow" w:hAnsi="Arial Narrow" w:cs="Arial"/>
          <w:bCs/>
        </w:rPr>
        <w:t xml:space="preserve">par metálico, </w:t>
      </w:r>
      <w:r w:rsidRPr="005024DD">
        <w:rPr>
          <w:rFonts w:ascii="Arial Narrow" w:hAnsi="Arial Narrow" w:cs="Arial"/>
          <w:bCs/>
        </w:rPr>
        <w:t>fibra ó</w:t>
      </w:r>
      <w:r w:rsidR="004B1936" w:rsidRPr="005024DD">
        <w:rPr>
          <w:rFonts w:ascii="Arial Narrow" w:hAnsi="Arial Narrow" w:cs="Arial"/>
          <w:bCs/>
        </w:rPr>
        <w:t>p</w:t>
      </w:r>
      <w:r w:rsidRPr="005024DD">
        <w:rPr>
          <w:rFonts w:ascii="Arial Narrow" w:hAnsi="Arial Narrow" w:cs="Arial"/>
          <w:bCs/>
        </w:rPr>
        <w:t>tica ou Rádio Digital</w:t>
      </w:r>
      <w:r w:rsidR="00733858" w:rsidRPr="005024DD">
        <w:rPr>
          <w:rFonts w:ascii="Arial Narrow" w:hAnsi="Arial Narrow" w:cs="Arial"/>
          <w:bCs/>
        </w:rPr>
        <w:t>.</w:t>
      </w:r>
    </w:p>
    <w:p w14:paraId="652CDB0F" w14:textId="77777777" w:rsidR="00DE33B5" w:rsidRPr="00C62AE8" w:rsidRDefault="00DE33B5" w:rsidP="00C62AE8">
      <w:pPr>
        <w:spacing w:after="0" w:line="240" w:lineRule="auto"/>
        <w:jc w:val="both"/>
        <w:rPr>
          <w:rFonts w:ascii="Arial Narrow" w:hAnsi="Arial Narrow" w:cs="Arial"/>
          <w:b/>
        </w:rPr>
      </w:pPr>
    </w:p>
    <w:p w14:paraId="04DCA9A4" w14:textId="77777777" w:rsidR="00222FA8" w:rsidRPr="005024DD" w:rsidRDefault="00AA514D" w:rsidP="00A665F8">
      <w:pPr>
        <w:pStyle w:val="PargrafodaLista"/>
        <w:numPr>
          <w:ilvl w:val="1"/>
          <w:numId w:val="1"/>
        </w:numPr>
        <w:autoSpaceDE w:val="0"/>
        <w:autoSpaceDN w:val="0"/>
        <w:adjustRightInd w:val="0"/>
        <w:spacing w:after="0" w:line="240" w:lineRule="auto"/>
        <w:ind w:left="851" w:hanging="436"/>
        <w:jc w:val="both"/>
        <w:rPr>
          <w:rFonts w:ascii="Arial Narrow" w:hAnsi="Arial Narrow" w:cs="Arial"/>
          <w:bCs/>
        </w:rPr>
      </w:pPr>
      <w:r w:rsidRPr="005024DD">
        <w:rPr>
          <w:rFonts w:ascii="Arial Narrow" w:hAnsi="Arial Narrow" w:cs="Arial"/>
          <w:b/>
          <w:bCs/>
        </w:rPr>
        <w:t xml:space="preserve">NÍVEIS MÍNIMOS DE </w:t>
      </w:r>
      <w:r w:rsidR="00222FA8" w:rsidRPr="005024DD">
        <w:rPr>
          <w:rFonts w:ascii="Arial Narrow" w:hAnsi="Arial Narrow" w:cs="Arial"/>
          <w:b/>
          <w:bCs/>
        </w:rPr>
        <w:t xml:space="preserve">SERVIÇOS: </w:t>
      </w:r>
      <w:r w:rsidR="00222FA8" w:rsidRPr="005024DD">
        <w:rPr>
          <w:rFonts w:ascii="Arial Narrow" w:hAnsi="Arial Narrow" w:cs="Arial"/>
          <w:bCs/>
        </w:rPr>
        <w:t>O</w:t>
      </w:r>
      <w:r w:rsidRPr="005024DD">
        <w:rPr>
          <w:rFonts w:ascii="Arial Narrow" w:hAnsi="Arial Narrow" w:cs="Arial"/>
          <w:bCs/>
        </w:rPr>
        <w:t>s</w:t>
      </w:r>
      <w:r w:rsidR="00222FA8" w:rsidRPr="005024DD">
        <w:rPr>
          <w:rFonts w:ascii="Arial Narrow" w:hAnsi="Arial Narrow" w:cs="Arial"/>
          <w:bCs/>
        </w:rPr>
        <w:t xml:space="preserve"> </w:t>
      </w:r>
      <w:r w:rsidRPr="005024DD">
        <w:rPr>
          <w:rFonts w:ascii="Arial Narrow" w:hAnsi="Arial Narrow" w:cs="Arial"/>
          <w:bCs/>
        </w:rPr>
        <w:t>n</w:t>
      </w:r>
      <w:r w:rsidR="00222FA8" w:rsidRPr="005024DD">
        <w:rPr>
          <w:rFonts w:ascii="Arial Narrow" w:hAnsi="Arial Narrow" w:cs="Arial"/>
          <w:bCs/>
        </w:rPr>
        <w:t>íve</w:t>
      </w:r>
      <w:r w:rsidRPr="005024DD">
        <w:rPr>
          <w:rFonts w:ascii="Arial Narrow" w:hAnsi="Arial Narrow" w:cs="Arial"/>
          <w:bCs/>
        </w:rPr>
        <w:t xml:space="preserve">is mínimos </w:t>
      </w:r>
      <w:r w:rsidR="00222FA8" w:rsidRPr="005024DD">
        <w:rPr>
          <w:rFonts w:ascii="Arial Narrow" w:hAnsi="Arial Narrow" w:cs="Arial"/>
          <w:bCs/>
        </w:rPr>
        <w:t xml:space="preserve">de </w:t>
      </w:r>
      <w:r w:rsidRPr="005024DD">
        <w:rPr>
          <w:rFonts w:ascii="Arial Narrow" w:hAnsi="Arial Narrow" w:cs="Arial"/>
          <w:bCs/>
        </w:rPr>
        <w:t>s</w:t>
      </w:r>
      <w:r w:rsidR="00222FA8" w:rsidRPr="005024DD">
        <w:rPr>
          <w:rFonts w:ascii="Arial Narrow" w:hAnsi="Arial Narrow" w:cs="Arial"/>
          <w:bCs/>
        </w:rPr>
        <w:t>erviço</w:t>
      </w:r>
      <w:r w:rsidRPr="005024DD">
        <w:rPr>
          <w:rFonts w:ascii="Arial Narrow" w:hAnsi="Arial Narrow" w:cs="Arial"/>
          <w:bCs/>
        </w:rPr>
        <w:t>s</w:t>
      </w:r>
      <w:r w:rsidR="00222FA8" w:rsidRPr="005024DD">
        <w:rPr>
          <w:rFonts w:ascii="Arial Narrow" w:hAnsi="Arial Narrow" w:cs="Arial"/>
          <w:bCs/>
        </w:rPr>
        <w:t xml:space="preserve"> define</w:t>
      </w:r>
      <w:r w:rsidRPr="005024DD">
        <w:rPr>
          <w:rFonts w:ascii="Arial Narrow" w:hAnsi="Arial Narrow" w:cs="Arial"/>
          <w:bCs/>
        </w:rPr>
        <w:t>m</w:t>
      </w:r>
      <w:r w:rsidR="00222FA8" w:rsidRPr="005024DD">
        <w:rPr>
          <w:rFonts w:ascii="Arial Narrow" w:hAnsi="Arial Narrow" w:cs="Arial"/>
          <w:bCs/>
        </w:rPr>
        <w:t xml:space="preserve"> o padrão de qualidade esperado, prazos e as penalidades pelo não cumprimento dos serviços acordados, no todo ou em parte.</w:t>
      </w:r>
    </w:p>
    <w:p w14:paraId="2064AE3B" w14:textId="77777777" w:rsidR="001438CD" w:rsidRPr="00C62AE8" w:rsidRDefault="001438CD" w:rsidP="00C62AE8">
      <w:pPr>
        <w:spacing w:after="0" w:line="240" w:lineRule="auto"/>
        <w:jc w:val="both"/>
        <w:rPr>
          <w:rFonts w:ascii="Arial Narrow" w:hAnsi="Arial Narrow" w:cs="Arial"/>
          <w:bCs/>
        </w:rPr>
      </w:pPr>
    </w:p>
    <w:p w14:paraId="517CC302" w14:textId="45155FA5" w:rsidR="001438CD" w:rsidRDefault="001438CD" w:rsidP="00A665F8">
      <w:pPr>
        <w:pStyle w:val="PargrafodaLista"/>
        <w:numPr>
          <w:ilvl w:val="1"/>
          <w:numId w:val="1"/>
        </w:numPr>
        <w:autoSpaceDE w:val="0"/>
        <w:autoSpaceDN w:val="0"/>
        <w:adjustRightInd w:val="0"/>
        <w:spacing w:after="0" w:line="240" w:lineRule="auto"/>
        <w:ind w:left="851" w:hanging="436"/>
        <w:jc w:val="both"/>
        <w:rPr>
          <w:rFonts w:ascii="Arial Narrow" w:hAnsi="Arial Narrow" w:cs="Arial"/>
          <w:bCs/>
        </w:rPr>
      </w:pPr>
      <w:r w:rsidRPr="005024DD">
        <w:rPr>
          <w:rFonts w:ascii="Arial Narrow" w:hAnsi="Arial Narrow" w:cs="Arial"/>
          <w:b/>
          <w:bCs/>
        </w:rPr>
        <w:t>ASSINANTE</w:t>
      </w:r>
      <w:r w:rsidRPr="005024DD">
        <w:rPr>
          <w:rFonts w:ascii="Arial Narrow" w:hAnsi="Arial Narrow" w:cs="Arial"/>
          <w:bCs/>
        </w:rPr>
        <w:t xml:space="preserve">: pessoa física ou jurídica que firma </w:t>
      </w:r>
      <w:r w:rsidR="00887FD4" w:rsidRPr="00887FD4">
        <w:rPr>
          <w:rFonts w:ascii="Arial Narrow" w:hAnsi="Arial Narrow" w:cs="Arial"/>
          <w:bCs/>
        </w:rPr>
        <w:t>contrato</w:t>
      </w:r>
      <w:r w:rsidRPr="005024DD">
        <w:rPr>
          <w:rFonts w:ascii="Arial Narrow" w:hAnsi="Arial Narrow" w:cs="Arial"/>
          <w:bCs/>
        </w:rPr>
        <w:t xml:space="preserve"> com a prestadora, para fruição do serviço</w:t>
      </w:r>
      <w:r w:rsidR="00733858" w:rsidRPr="005024DD">
        <w:rPr>
          <w:rFonts w:ascii="Arial Narrow" w:hAnsi="Arial Narrow" w:cs="Arial"/>
          <w:bCs/>
        </w:rPr>
        <w:t>.</w:t>
      </w:r>
    </w:p>
    <w:p w14:paraId="17211E7B" w14:textId="77777777" w:rsidR="00861C99" w:rsidRPr="005024DD" w:rsidRDefault="00861C99" w:rsidP="00861C99">
      <w:pPr>
        <w:pStyle w:val="PargrafodaLista"/>
        <w:autoSpaceDE w:val="0"/>
        <w:autoSpaceDN w:val="0"/>
        <w:adjustRightInd w:val="0"/>
        <w:spacing w:after="0" w:line="240" w:lineRule="auto"/>
        <w:ind w:left="851"/>
        <w:jc w:val="both"/>
        <w:rPr>
          <w:rFonts w:ascii="Arial Narrow" w:hAnsi="Arial Narrow" w:cs="Arial"/>
          <w:bCs/>
        </w:rPr>
      </w:pPr>
    </w:p>
    <w:p w14:paraId="75BE9DC0" w14:textId="0A339A6F" w:rsidR="00222FA8" w:rsidRPr="005024DD" w:rsidRDefault="00222FA8" w:rsidP="00A665F8">
      <w:pPr>
        <w:pStyle w:val="PargrafodaLista"/>
        <w:numPr>
          <w:ilvl w:val="1"/>
          <w:numId w:val="1"/>
        </w:numPr>
        <w:autoSpaceDE w:val="0"/>
        <w:autoSpaceDN w:val="0"/>
        <w:adjustRightInd w:val="0"/>
        <w:spacing w:after="0" w:line="240" w:lineRule="auto"/>
        <w:ind w:left="851" w:hanging="436"/>
        <w:jc w:val="both"/>
        <w:rPr>
          <w:rFonts w:ascii="Arial Narrow" w:hAnsi="Arial Narrow" w:cs="Arial"/>
          <w:b/>
          <w:bCs/>
        </w:rPr>
      </w:pPr>
      <w:r w:rsidRPr="005024DD">
        <w:rPr>
          <w:rFonts w:ascii="Arial Narrow" w:hAnsi="Arial Narrow" w:cs="Arial"/>
          <w:b/>
          <w:bCs/>
        </w:rPr>
        <w:t>ASSINATURA:</w:t>
      </w:r>
      <w:r w:rsidRPr="005024DD">
        <w:rPr>
          <w:rFonts w:ascii="Arial Narrow" w:hAnsi="Arial Narrow" w:cs="Arial"/>
          <w:bCs/>
        </w:rPr>
        <w:t xml:space="preserve"> valor mensal devido pelo assinante por ter ao seu dispor o STFC</w:t>
      </w:r>
      <w:r w:rsidR="00733858" w:rsidRPr="005024DD">
        <w:rPr>
          <w:rFonts w:ascii="Arial Narrow" w:hAnsi="Arial Narrow" w:cs="Arial"/>
          <w:bCs/>
        </w:rPr>
        <w:t>.</w:t>
      </w:r>
    </w:p>
    <w:p w14:paraId="2CB6CDD4" w14:textId="77777777" w:rsidR="008C3221" w:rsidRPr="00C62AE8" w:rsidRDefault="008C3221" w:rsidP="00C62AE8">
      <w:pPr>
        <w:spacing w:after="0" w:line="240" w:lineRule="auto"/>
        <w:jc w:val="both"/>
        <w:rPr>
          <w:rFonts w:ascii="Arial Narrow" w:hAnsi="Arial Narrow" w:cs="Arial"/>
          <w:b/>
        </w:rPr>
      </w:pPr>
    </w:p>
    <w:p w14:paraId="7C031A40" w14:textId="509BD5A9" w:rsidR="008C3221" w:rsidRPr="005024DD" w:rsidRDefault="008C3221" w:rsidP="00A665F8">
      <w:pPr>
        <w:pStyle w:val="PargrafodaLista"/>
        <w:numPr>
          <w:ilvl w:val="1"/>
          <w:numId w:val="1"/>
        </w:numPr>
        <w:autoSpaceDE w:val="0"/>
        <w:autoSpaceDN w:val="0"/>
        <w:adjustRightInd w:val="0"/>
        <w:spacing w:after="0" w:line="240" w:lineRule="auto"/>
        <w:ind w:left="851" w:hanging="436"/>
        <w:jc w:val="both"/>
        <w:rPr>
          <w:rFonts w:ascii="Arial Narrow" w:hAnsi="Arial Narrow" w:cs="Arial"/>
        </w:rPr>
      </w:pPr>
      <w:r w:rsidRPr="005024DD">
        <w:rPr>
          <w:rFonts w:ascii="Arial Narrow" w:hAnsi="Arial Narrow" w:cs="Arial"/>
          <w:b/>
          <w:bCs/>
        </w:rPr>
        <w:t xml:space="preserve">ANATEL: </w:t>
      </w:r>
      <w:r w:rsidRPr="005024DD">
        <w:rPr>
          <w:rFonts w:ascii="Arial Narrow" w:hAnsi="Arial Narrow" w:cs="Arial"/>
        </w:rPr>
        <w:t>Agência Nacional de Telecomunicações, entidade integrante da Administração Pública Federal, indireta, submetida a regime autárquico especial e vinculada ao Ministério das Comunicações, com função de órgão regulador das Telecomunicações e sede no Distrito Federal</w:t>
      </w:r>
      <w:r w:rsidR="00733858" w:rsidRPr="005024DD">
        <w:rPr>
          <w:rFonts w:ascii="Arial Narrow" w:hAnsi="Arial Narrow" w:cs="Arial"/>
        </w:rPr>
        <w:t>.</w:t>
      </w:r>
    </w:p>
    <w:p w14:paraId="1E12FA18" w14:textId="77777777" w:rsidR="00DE33B5" w:rsidRPr="005024DD" w:rsidRDefault="00DE33B5" w:rsidP="00A665F8">
      <w:pPr>
        <w:pStyle w:val="PargrafodaLista"/>
        <w:autoSpaceDE w:val="0"/>
        <w:autoSpaceDN w:val="0"/>
        <w:adjustRightInd w:val="0"/>
        <w:spacing w:after="0" w:line="240" w:lineRule="auto"/>
        <w:ind w:left="0"/>
        <w:jc w:val="both"/>
        <w:rPr>
          <w:rFonts w:ascii="Arial Narrow" w:hAnsi="Arial Narrow" w:cs="Arial"/>
        </w:rPr>
      </w:pPr>
    </w:p>
    <w:p w14:paraId="59113379" w14:textId="49525C45" w:rsidR="00DE33B5" w:rsidRPr="005024DD" w:rsidRDefault="00DE33B5" w:rsidP="00A665F8">
      <w:pPr>
        <w:pStyle w:val="PargrafodaLista"/>
        <w:numPr>
          <w:ilvl w:val="1"/>
          <w:numId w:val="1"/>
        </w:numPr>
        <w:autoSpaceDE w:val="0"/>
        <w:autoSpaceDN w:val="0"/>
        <w:adjustRightInd w:val="0"/>
        <w:spacing w:after="0" w:line="240" w:lineRule="auto"/>
        <w:ind w:left="851" w:hanging="436"/>
        <w:jc w:val="both"/>
        <w:rPr>
          <w:rFonts w:ascii="Arial Narrow" w:hAnsi="Arial Narrow" w:cs="Arial"/>
          <w:bCs/>
        </w:rPr>
      </w:pPr>
      <w:r w:rsidRPr="005024DD">
        <w:rPr>
          <w:rFonts w:ascii="Arial Narrow" w:hAnsi="Arial Narrow" w:cs="Arial"/>
          <w:b/>
          <w:bCs/>
        </w:rPr>
        <w:t>CÓDIGO DE ACESSO</w:t>
      </w:r>
      <w:r w:rsidRPr="005024DD">
        <w:rPr>
          <w:rFonts w:ascii="Arial Narrow" w:hAnsi="Arial Narrow" w:cs="Arial"/>
          <w:bCs/>
        </w:rPr>
        <w:t>: conjunto de caracteres numéricos ou alfanuméricos estabelecido em plano de numeração, que permite a identificação de assinante de terminal ou de serviço a ele vinculado</w:t>
      </w:r>
      <w:r w:rsidR="00AE26F3" w:rsidRPr="005024DD">
        <w:rPr>
          <w:rFonts w:ascii="Arial Narrow" w:hAnsi="Arial Narrow" w:cs="Arial"/>
          <w:bCs/>
        </w:rPr>
        <w:t>.</w:t>
      </w:r>
    </w:p>
    <w:p w14:paraId="03F0911D" w14:textId="77777777" w:rsidR="00222FA8" w:rsidRPr="005024DD" w:rsidRDefault="00222FA8" w:rsidP="00A665F8">
      <w:pPr>
        <w:pStyle w:val="PargrafodaLista"/>
        <w:autoSpaceDE w:val="0"/>
        <w:autoSpaceDN w:val="0"/>
        <w:adjustRightInd w:val="0"/>
        <w:spacing w:after="0" w:line="240" w:lineRule="auto"/>
        <w:ind w:left="0"/>
        <w:jc w:val="both"/>
        <w:rPr>
          <w:rFonts w:ascii="Arial Narrow" w:hAnsi="Arial Narrow" w:cs="Arial"/>
          <w:b/>
          <w:bCs/>
        </w:rPr>
      </w:pPr>
    </w:p>
    <w:p w14:paraId="3EFBA515" w14:textId="2FCDDC87" w:rsidR="008928CE" w:rsidRPr="005024DD" w:rsidRDefault="008928CE" w:rsidP="00A665F8">
      <w:pPr>
        <w:pStyle w:val="PargrafodaLista"/>
        <w:numPr>
          <w:ilvl w:val="1"/>
          <w:numId w:val="1"/>
        </w:numPr>
        <w:autoSpaceDE w:val="0"/>
        <w:autoSpaceDN w:val="0"/>
        <w:adjustRightInd w:val="0"/>
        <w:spacing w:after="0" w:line="240" w:lineRule="auto"/>
        <w:ind w:left="851" w:hanging="436"/>
        <w:jc w:val="both"/>
        <w:rPr>
          <w:rFonts w:ascii="Arial Narrow" w:hAnsi="Arial Narrow" w:cs="Arial"/>
          <w:bCs/>
        </w:rPr>
      </w:pPr>
      <w:r w:rsidRPr="005024DD">
        <w:rPr>
          <w:rFonts w:ascii="Arial Narrow" w:hAnsi="Arial Narrow" w:cs="Arial"/>
          <w:b/>
          <w:bCs/>
        </w:rPr>
        <w:t>CPCT:</w:t>
      </w:r>
      <w:r w:rsidRPr="005024DD">
        <w:rPr>
          <w:rFonts w:ascii="Arial Narrow" w:hAnsi="Arial Narrow" w:cs="Arial"/>
          <w:bCs/>
        </w:rPr>
        <w:t xml:space="preserve"> Central Privada de Comutação Telefônica - É o termo usado para caracterizar uma central telefônica dentro de uma empresa, em contraposição às centrais telefônicas públicas.</w:t>
      </w:r>
      <w:r w:rsidR="00442603" w:rsidRPr="005024DD">
        <w:rPr>
          <w:rFonts w:ascii="Arial Narrow" w:hAnsi="Arial Narrow" w:cs="Arial"/>
          <w:bCs/>
        </w:rPr>
        <w:t xml:space="preserve"> </w:t>
      </w:r>
      <w:r w:rsidRPr="005024DD">
        <w:rPr>
          <w:rFonts w:ascii="Arial Narrow" w:hAnsi="Arial Narrow" w:cs="Arial"/>
          <w:bCs/>
        </w:rPr>
        <w:t>É o mesmo que PABX</w:t>
      </w:r>
      <w:r w:rsidR="00AE26F3" w:rsidRPr="005024DD">
        <w:rPr>
          <w:rFonts w:ascii="Arial Narrow" w:hAnsi="Arial Narrow" w:cs="Arial"/>
          <w:bCs/>
        </w:rPr>
        <w:t>.</w:t>
      </w:r>
    </w:p>
    <w:p w14:paraId="56F8DC29" w14:textId="77777777" w:rsidR="008928CE" w:rsidRPr="005024DD" w:rsidRDefault="008928CE" w:rsidP="00A665F8">
      <w:pPr>
        <w:pStyle w:val="PargrafodaLista"/>
        <w:autoSpaceDE w:val="0"/>
        <w:autoSpaceDN w:val="0"/>
        <w:adjustRightInd w:val="0"/>
        <w:spacing w:after="0" w:line="240" w:lineRule="auto"/>
        <w:ind w:left="0"/>
        <w:jc w:val="both"/>
        <w:rPr>
          <w:rFonts w:ascii="Arial Narrow" w:hAnsi="Arial Narrow" w:cs="Arial"/>
          <w:b/>
          <w:bCs/>
        </w:rPr>
      </w:pPr>
    </w:p>
    <w:p w14:paraId="24230051" w14:textId="77777777" w:rsidR="008928CE" w:rsidRPr="005024DD" w:rsidRDefault="008928CE" w:rsidP="00A665F8">
      <w:pPr>
        <w:pStyle w:val="PargrafodaLista"/>
        <w:numPr>
          <w:ilvl w:val="1"/>
          <w:numId w:val="1"/>
        </w:numPr>
        <w:autoSpaceDE w:val="0"/>
        <w:autoSpaceDN w:val="0"/>
        <w:adjustRightInd w:val="0"/>
        <w:spacing w:after="0" w:line="240" w:lineRule="auto"/>
        <w:ind w:left="851" w:hanging="436"/>
        <w:jc w:val="both"/>
        <w:rPr>
          <w:rFonts w:ascii="Arial Narrow" w:hAnsi="Arial Narrow" w:cs="Arial"/>
          <w:bCs/>
        </w:rPr>
      </w:pPr>
      <w:r w:rsidRPr="005024DD">
        <w:rPr>
          <w:rFonts w:ascii="Arial Narrow" w:hAnsi="Arial Narrow" w:cs="Arial"/>
          <w:b/>
          <w:bCs/>
        </w:rPr>
        <w:t xml:space="preserve">CPA: </w:t>
      </w:r>
      <w:r w:rsidRPr="005024DD">
        <w:rPr>
          <w:rFonts w:ascii="Arial Narrow" w:hAnsi="Arial Narrow" w:cs="Arial"/>
          <w:bCs/>
        </w:rPr>
        <w:t>Controlado por Programa Armazenado - É a central digital que utiliza um processador digital para controle da central.</w:t>
      </w:r>
    </w:p>
    <w:p w14:paraId="6DCFDAB8" w14:textId="77777777" w:rsidR="008928CE" w:rsidRPr="00C62AE8" w:rsidRDefault="008928CE" w:rsidP="00C62AE8">
      <w:pPr>
        <w:spacing w:after="0" w:line="240" w:lineRule="auto"/>
        <w:jc w:val="both"/>
        <w:rPr>
          <w:rFonts w:ascii="Arial Narrow" w:hAnsi="Arial Narrow" w:cs="Arial"/>
          <w:bCs/>
        </w:rPr>
      </w:pPr>
    </w:p>
    <w:p w14:paraId="5A06C6FE" w14:textId="53B08488" w:rsidR="00222FA8" w:rsidRPr="005024DD" w:rsidRDefault="00222FA8" w:rsidP="00A665F8">
      <w:pPr>
        <w:pStyle w:val="PargrafodaLista"/>
        <w:numPr>
          <w:ilvl w:val="1"/>
          <w:numId w:val="1"/>
        </w:numPr>
        <w:autoSpaceDE w:val="0"/>
        <w:autoSpaceDN w:val="0"/>
        <w:adjustRightInd w:val="0"/>
        <w:spacing w:after="0" w:line="240" w:lineRule="auto"/>
        <w:ind w:left="851" w:hanging="436"/>
        <w:jc w:val="both"/>
        <w:rPr>
          <w:rFonts w:ascii="Arial Narrow" w:hAnsi="Arial Narrow" w:cs="Arial"/>
          <w:bCs/>
        </w:rPr>
      </w:pPr>
      <w:r w:rsidRPr="005024DD">
        <w:rPr>
          <w:rFonts w:ascii="Arial Narrow" w:hAnsi="Arial Narrow" w:cs="Arial"/>
          <w:b/>
          <w:bCs/>
        </w:rPr>
        <w:t>DDR</w:t>
      </w:r>
      <w:r w:rsidRPr="005024DD">
        <w:rPr>
          <w:rFonts w:ascii="Arial Narrow" w:hAnsi="Arial Narrow" w:cs="Arial"/>
          <w:bCs/>
        </w:rPr>
        <w:t>: discagem direta ao ramal, é o serviço da operadora que permite o encaminhamento de ligações telefônicas ao usuário sem a intervenção da telefonista</w:t>
      </w:r>
      <w:r w:rsidR="004802D7" w:rsidRPr="005024DD">
        <w:rPr>
          <w:rFonts w:ascii="Arial Narrow" w:hAnsi="Arial Narrow" w:cs="Arial"/>
          <w:bCs/>
        </w:rPr>
        <w:t>.</w:t>
      </w:r>
    </w:p>
    <w:p w14:paraId="510CEBBE" w14:textId="77777777" w:rsidR="00DE33B5" w:rsidRPr="005024DD" w:rsidRDefault="00DE33B5" w:rsidP="00A665F8">
      <w:pPr>
        <w:pStyle w:val="PargrafodaLista"/>
        <w:autoSpaceDE w:val="0"/>
        <w:autoSpaceDN w:val="0"/>
        <w:adjustRightInd w:val="0"/>
        <w:spacing w:after="0" w:line="240" w:lineRule="auto"/>
        <w:ind w:left="0"/>
        <w:jc w:val="both"/>
        <w:rPr>
          <w:rFonts w:ascii="Arial Narrow" w:hAnsi="Arial Narrow" w:cs="Arial"/>
          <w:bCs/>
        </w:rPr>
      </w:pPr>
    </w:p>
    <w:p w14:paraId="77BCC052" w14:textId="678BFA57" w:rsidR="00AF7089" w:rsidRPr="005024DD" w:rsidRDefault="00AF7089" w:rsidP="00A665F8">
      <w:pPr>
        <w:pStyle w:val="PargrafodaLista"/>
        <w:numPr>
          <w:ilvl w:val="1"/>
          <w:numId w:val="1"/>
        </w:numPr>
        <w:autoSpaceDE w:val="0"/>
        <w:autoSpaceDN w:val="0"/>
        <w:adjustRightInd w:val="0"/>
        <w:spacing w:after="0" w:line="240" w:lineRule="auto"/>
        <w:ind w:left="993" w:hanging="578"/>
        <w:jc w:val="both"/>
        <w:rPr>
          <w:rFonts w:ascii="Arial Narrow" w:hAnsi="Arial Narrow" w:cs="Arial"/>
          <w:bCs/>
        </w:rPr>
      </w:pPr>
      <w:r w:rsidRPr="005024DD">
        <w:rPr>
          <w:rFonts w:ascii="Arial Narrow" w:hAnsi="Arial Narrow" w:cs="Arial"/>
          <w:b/>
          <w:bCs/>
          <w:lang w:eastAsia="pt-BR"/>
        </w:rPr>
        <w:t>LDN - LONGA DISTÂNCIA NACIONAL</w:t>
      </w:r>
      <w:r w:rsidRPr="005024DD">
        <w:rPr>
          <w:rFonts w:ascii="Arial Narrow" w:hAnsi="Arial Narrow" w:cs="Arial"/>
          <w:lang w:eastAsia="pt-BR"/>
        </w:rPr>
        <w:t>: Serviço destinado à comunicação entre pontos determinados situados em áreas locais distintas no território nacional</w:t>
      </w:r>
      <w:r w:rsidR="004802D7" w:rsidRPr="005024DD">
        <w:rPr>
          <w:rFonts w:ascii="Arial Narrow" w:hAnsi="Arial Narrow" w:cs="Arial"/>
          <w:lang w:eastAsia="pt-BR"/>
        </w:rPr>
        <w:t>.</w:t>
      </w:r>
    </w:p>
    <w:p w14:paraId="1F2B0400" w14:textId="77777777" w:rsidR="00AF7089" w:rsidRPr="005024DD" w:rsidRDefault="00AF7089" w:rsidP="00A665F8">
      <w:pPr>
        <w:autoSpaceDE w:val="0"/>
        <w:autoSpaceDN w:val="0"/>
        <w:adjustRightInd w:val="0"/>
        <w:spacing w:after="0" w:line="240" w:lineRule="auto"/>
        <w:jc w:val="both"/>
        <w:rPr>
          <w:rFonts w:ascii="Arial Narrow" w:hAnsi="Arial Narrow" w:cs="Arial"/>
          <w:lang w:eastAsia="pt-BR"/>
        </w:rPr>
      </w:pPr>
    </w:p>
    <w:p w14:paraId="5045315E" w14:textId="77777777" w:rsidR="00AF7089" w:rsidRPr="005024DD" w:rsidRDefault="00AF7089" w:rsidP="00A665F8">
      <w:pPr>
        <w:pStyle w:val="PargrafodaLista"/>
        <w:numPr>
          <w:ilvl w:val="1"/>
          <w:numId w:val="1"/>
        </w:numPr>
        <w:autoSpaceDE w:val="0"/>
        <w:autoSpaceDN w:val="0"/>
        <w:adjustRightInd w:val="0"/>
        <w:spacing w:after="0" w:line="240" w:lineRule="auto"/>
        <w:ind w:left="993" w:hanging="578"/>
        <w:jc w:val="both"/>
        <w:rPr>
          <w:rFonts w:ascii="Arial Narrow" w:hAnsi="Arial Narrow" w:cs="Arial"/>
          <w:bCs/>
        </w:rPr>
      </w:pPr>
      <w:r w:rsidRPr="005024DD">
        <w:rPr>
          <w:rFonts w:ascii="Arial Narrow" w:hAnsi="Arial Narrow" w:cs="Arial"/>
          <w:b/>
          <w:bCs/>
        </w:rPr>
        <w:t>LDI - LONGA DISTÂNCIA INTERNACIONAL</w:t>
      </w:r>
      <w:r w:rsidRPr="005024DD">
        <w:rPr>
          <w:rFonts w:ascii="Arial Narrow" w:hAnsi="Arial Narrow" w:cs="Arial"/>
          <w:bCs/>
        </w:rPr>
        <w:t>: Serviço destinado à comunicação entre um ponto situado no território nacional e um outro ponto no exterior (PGO).</w:t>
      </w:r>
    </w:p>
    <w:p w14:paraId="0983B3ED" w14:textId="77777777" w:rsidR="00AF7089" w:rsidRPr="005024DD" w:rsidRDefault="00AF7089" w:rsidP="00A665F8">
      <w:pPr>
        <w:pStyle w:val="PargrafodaLista"/>
        <w:autoSpaceDE w:val="0"/>
        <w:autoSpaceDN w:val="0"/>
        <w:adjustRightInd w:val="0"/>
        <w:spacing w:after="0" w:line="240" w:lineRule="auto"/>
        <w:ind w:left="0"/>
        <w:jc w:val="both"/>
        <w:rPr>
          <w:rFonts w:ascii="Arial Narrow" w:hAnsi="Arial Narrow" w:cs="Arial"/>
          <w:bCs/>
        </w:rPr>
      </w:pPr>
    </w:p>
    <w:p w14:paraId="1C9A373C" w14:textId="5FBEEBBB" w:rsidR="00836064" w:rsidRPr="005024DD" w:rsidRDefault="00836064" w:rsidP="00A665F8">
      <w:pPr>
        <w:pStyle w:val="PargrafodaLista"/>
        <w:numPr>
          <w:ilvl w:val="1"/>
          <w:numId w:val="1"/>
        </w:numPr>
        <w:autoSpaceDE w:val="0"/>
        <w:autoSpaceDN w:val="0"/>
        <w:adjustRightInd w:val="0"/>
        <w:spacing w:after="0" w:line="240" w:lineRule="auto"/>
        <w:ind w:left="993" w:hanging="578"/>
        <w:jc w:val="both"/>
        <w:rPr>
          <w:rFonts w:ascii="Arial Narrow" w:hAnsi="Arial Narrow" w:cs="Arial"/>
          <w:bCs/>
        </w:rPr>
      </w:pPr>
      <w:r w:rsidRPr="005024DD">
        <w:rPr>
          <w:rFonts w:ascii="Arial Narrow" w:hAnsi="Arial Narrow" w:cs="Arial"/>
          <w:b/>
          <w:bCs/>
        </w:rPr>
        <w:t>PERÍODO DE TRANSIÇÃO</w:t>
      </w:r>
      <w:r w:rsidRPr="005024DD">
        <w:rPr>
          <w:rFonts w:ascii="Arial Narrow" w:hAnsi="Arial Narrow" w:cs="Arial"/>
          <w:bCs/>
        </w:rPr>
        <w:t xml:space="preserve">: </w:t>
      </w:r>
      <w:r w:rsidR="00D27946" w:rsidRPr="005024DD">
        <w:rPr>
          <w:rFonts w:ascii="Arial Narrow" w:hAnsi="Arial Narrow" w:cs="Arial"/>
          <w:bCs/>
        </w:rPr>
        <w:t>período</w:t>
      </w:r>
      <w:r w:rsidRPr="005024DD">
        <w:rPr>
          <w:rFonts w:ascii="Arial Narrow" w:hAnsi="Arial Narrow" w:cs="Arial"/>
          <w:bCs/>
        </w:rPr>
        <w:t>, durante o Processo de Portabilidade, entre a desativação e ativação do Código de Acesso do Usuário, durante o qual é admitida a interrupção do serviço de telecomunicações para o Usuário Portado</w:t>
      </w:r>
      <w:r w:rsidR="00B44541" w:rsidRPr="005024DD">
        <w:rPr>
          <w:rFonts w:ascii="Arial Narrow" w:hAnsi="Arial Narrow" w:cs="Arial"/>
          <w:bCs/>
        </w:rPr>
        <w:t>.</w:t>
      </w:r>
    </w:p>
    <w:p w14:paraId="6345ABBF" w14:textId="77777777" w:rsidR="00836064" w:rsidRPr="005024DD" w:rsidRDefault="00836064" w:rsidP="00A665F8">
      <w:pPr>
        <w:pStyle w:val="PargrafodaLista"/>
        <w:autoSpaceDE w:val="0"/>
        <w:autoSpaceDN w:val="0"/>
        <w:adjustRightInd w:val="0"/>
        <w:spacing w:after="0" w:line="240" w:lineRule="auto"/>
        <w:ind w:left="0"/>
        <w:jc w:val="both"/>
        <w:rPr>
          <w:rFonts w:ascii="Arial Narrow" w:hAnsi="Arial Narrow" w:cs="Arial"/>
          <w:bCs/>
        </w:rPr>
      </w:pPr>
    </w:p>
    <w:p w14:paraId="02DAAC03" w14:textId="044E85BF" w:rsidR="00222FA8" w:rsidRPr="0029349D" w:rsidRDefault="00222FA8" w:rsidP="00A665F8">
      <w:pPr>
        <w:pStyle w:val="PargrafodaLista"/>
        <w:numPr>
          <w:ilvl w:val="1"/>
          <w:numId w:val="1"/>
        </w:numPr>
        <w:autoSpaceDE w:val="0"/>
        <w:autoSpaceDN w:val="0"/>
        <w:adjustRightInd w:val="0"/>
        <w:spacing w:after="0" w:line="240" w:lineRule="auto"/>
        <w:ind w:left="993" w:hanging="578"/>
        <w:jc w:val="both"/>
        <w:rPr>
          <w:rFonts w:ascii="Arial Narrow" w:hAnsi="Arial Narrow" w:cs="Arial"/>
          <w:b/>
          <w:bCs/>
        </w:rPr>
      </w:pPr>
      <w:r w:rsidRPr="005024DD">
        <w:rPr>
          <w:rFonts w:ascii="Arial Narrow" w:hAnsi="Arial Narrow" w:cs="Arial"/>
          <w:b/>
          <w:bCs/>
        </w:rPr>
        <w:lastRenderedPageBreak/>
        <w:t xml:space="preserve">PERFIL DE TRÁFEGO: </w:t>
      </w:r>
      <w:r w:rsidRPr="005024DD">
        <w:rPr>
          <w:rFonts w:ascii="Arial Narrow" w:hAnsi="Arial Narrow" w:cs="Arial"/>
          <w:bCs/>
        </w:rPr>
        <w:t>quantitativo médio anual de minutos de conversação em ligações telefônicas</w:t>
      </w:r>
      <w:r w:rsidR="00B44541" w:rsidRPr="005024DD">
        <w:rPr>
          <w:rFonts w:ascii="Arial Narrow" w:hAnsi="Arial Narrow" w:cs="Arial"/>
          <w:bCs/>
        </w:rPr>
        <w:t>.</w:t>
      </w:r>
    </w:p>
    <w:p w14:paraId="0326BBD4" w14:textId="77777777" w:rsidR="0029349D" w:rsidRPr="0029349D" w:rsidRDefault="0029349D" w:rsidP="0029349D">
      <w:pPr>
        <w:pStyle w:val="PargrafodaLista"/>
        <w:rPr>
          <w:rFonts w:ascii="Arial Narrow" w:hAnsi="Arial Narrow" w:cs="Arial"/>
          <w:b/>
          <w:bCs/>
        </w:rPr>
      </w:pPr>
    </w:p>
    <w:p w14:paraId="63BC178C" w14:textId="305A5DC5" w:rsidR="00836064" w:rsidRPr="005024DD" w:rsidRDefault="00836064" w:rsidP="00A665F8">
      <w:pPr>
        <w:pStyle w:val="PargrafodaLista"/>
        <w:numPr>
          <w:ilvl w:val="1"/>
          <w:numId w:val="1"/>
        </w:numPr>
        <w:autoSpaceDE w:val="0"/>
        <w:autoSpaceDN w:val="0"/>
        <w:adjustRightInd w:val="0"/>
        <w:spacing w:after="0" w:line="240" w:lineRule="auto"/>
        <w:ind w:left="993" w:hanging="578"/>
        <w:jc w:val="both"/>
        <w:rPr>
          <w:rFonts w:ascii="Arial Narrow" w:hAnsi="Arial Narrow" w:cs="Arial"/>
          <w:b/>
          <w:bCs/>
        </w:rPr>
      </w:pPr>
      <w:r w:rsidRPr="005024DD">
        <w:rPr>
          <w:rFonts w:ascii="Arial Narrow" w:hAnsi="Arial Narrow" w:cs="Arial"/>
          <w:b/>
          <w:bCs/>
        </w:rPr>
        <w:t xml:space="preserve">PORTABILIDADE DE CÓDIGO DE ACESSO (PORTABILIDADE NUMÉRICA): </w:t>
      </w:r>
      <w:r w:rsidRPr="005024DD">
        <w:rPr>
          <w:rFonts w:ascii="Arial Narrow" w:hAnsi="Arial Narrow" w:cs="Arial"/>
          <w:bCs/>
        </w:rPr>
        <w:t>facilidade de rede que possibilita ao usuário de serviço de telecomunicações manter o Código de Acesso a ele designado, independentemente de prestadora de serviço de telecomunicações ou de área de prestação do serviço</w:t>
      </w:r>
      <w:r w:rsidR="00837D5E" w:rsidRPr="005024DD">
        <w:rPr>
          <w:rFonts w:ascii="Arial Narrow" w:hAnsi="Arial Narrow" w:cs="Arial"/>
          <w:bCs/>
        </w:rPr>
        <w:t>.</w:t>
      </w:r>
    </w:p>
    <w:p w14:paraId="41E05144" w14:textId="77777777" w:rsidR="00BD418F" w:rsidRPr="005024DD" w:rsidRDefault="00BD418F" w:rsidP="00A665F8">
      <w:pPr>
        <w:pStyle w:val="PargrafodaLista"/>
        <w:autoSpaceDE w:val="0"/>
        <w:autoSpaceDN w:val="0"/>
        <w:adjustRightInd w:val="0"/>
        <w:spacing w:after="0" w:line="240" w:lineRule="auto"/>
        <w:ind w:left="0"/>
        <w:jc w:val="both"/>
        <w:rPr>
          <w:rFonts w:ascii="Arial Narrow" w:hAnsi="Arial Narrow" w:cs="Arial"/>
          <w:bCs/>
        </w:rPr>
      </w:pPr>
    </w:p>
    <w:p w14:paraId="559A7DC3" w14:textId="352F8BB5" w:rsidR="008928CE" w:rsidRPr="005024DD" w:rsidRDefault="008928CE" w:rsidP="00A665F8">
      <w:pPr>
        <w:pStyle w:val="PargrafodaLista"/>
        <w:numPr>
          <w:ilvl w:val="1"/>
          <w:numId w:val="1"/>
        </w:numPr>
        <w:autoSpaceDE w:val="0"/>
        <w:autoSpaceDN w:val="0"/>
        <w:adjustRightInd w:val="0"/>
        <w:spacing w:after="0" w:line="240" w:lineRule="auto"/>
        <w:ind w:left="993" w:hanging="578"/>
        <w:jc w:val="both"/>
        <w:rPr>
          <w:rFonts w:ascii="Arial Narrow" w:hAnsi="Arial Narrow" w:cs="Arial"/>
          <w:bCs/>
        </w:rPr>
      </w:pPr>
      <w:r w:rsidRPr="005024DD">
        <w:rPr>
          <w:rFonts w:ascii="Arial Narrow" w:hAnsi="Arial Narrow" w:cs="Arial"/>
          <w:b/>
          <w:bCs/>
        </w:rPr>
        <w:t>R2 DIGITAL (MFC):</w:t>
      </w:r>
      <w:r w:rsidRPr="005024DD">
        <w:rPr>
          <w:rFonts w:ascii="Arial Narrow" w:hAnsi="Arial Narrow" w:cs="Arial"/>
          <w:bCs/>
        </w:rPr>
        <w:t xml:space="preserve"> O MFC-R2 é um tipo de sinalização CAS que utiliza sinalização in-band. A sinalização MFC (Multi</w:t>
      </w:r>
      <w:r w:rsidR="002B0D4F" w:rsidRPr="005024DD">
        <w:rPr>
          <w:rFonts w:ascii="Arial Narrow" w:hAnsi="Arial Narrow" w:cs="Arial"/>
          <w:bCs/>
        </w:rPr>
        <w:t>frequência</w:t>
      </w:r>
      <w:r w:rsidRPr="005024DD">
        <w:rPr>
          <w:rFonts w:ascii="Arial Narrow" w:hAnsi="Arial Narrow" w:cs="Arial"/>
          <w:bCs/>
        </w:rPr>
        <w:t xml:space="preserve"> Compelida) é a sinalização de áudio utilizada pelas centrais telefônicas para troca de sinalização. O assinante ou usuário do sistema telefônico normalmente não escuta esta sinalização, pois ela ocorre apenas entre as centrais.</w:t>
      </w:r>
    </w:p>
    <w:p w14:paraId="22D77670" w14:textId="77777777" w:rsidR="008928CE" w:rsidRPr="005024DD" w:rsidRDefault="008928CE" w:rsidP="00A665F8">
      <w:pPr>
        <w:pStyle w:val="PargrafodaLista"/>
        <w:autoSpaceDE w:val="0"/>
        <w:autoSpaceDN w:val="0"/>
        <w:adjustRightInd w:val="0"/>
        <w:spacing w:after="0" w:line="240" w:lineRule="auto"/>
        <w:ind w:left="0"/>
        <w:jc w:val="both"/>
        <w:rPr>
          <w:rFonts w:ascii="Arial Narrow" w:hAnsi="Arial Narrow" w:cs="Arial"/>
          <w:bCs/>
        </w:rPr>
      </w:pPr>
    </w:p>
    <w:p w14:paraId="3EE75CF0" w14:textId="6074285B" w:rsidR="00DE33B5" w:rsidRPr="005024DD" w:rsidRDefault="00DE33B5" w:rsidP="00A665F8">
      <w:pPr>
        <w:pStyle w:val="PargrafodaLista"/>
        <w:numPr>
          <w:ilvl w:val="1"/>
          <w:numId w:val="1"/>
        </w:numPr>
        <w:autoSpaceDE w:val="0"/>
        <w:autoSpaceDN w:val="0"/>
        <w:adjustRightInd w:val="0"/>
        <w:spacing w:after="0" w:line="240" w:lineRule="auto"/>
        <w:ind w:left="993" w:hanging="578"/>
        <w:jc w:val="both"/>
        <w:rPr>
          <w:rFonts w:ascii="Arial Narrow" w:hAnsi="Arial Narrow" w:cs="Arial"/>
          <w:bCs/>
        </w:rPr>
      </w:pPr>
      <w:r w:rsidRPr="005024DD">
        <w:rPr>
          <w:rFonts w:ascii="Arial Narrow" w:hAnsi="Arial Narrow" w:cs="Arial"/>
          <w:b/>
          <w:bCs/>
        </w:rPr>
        <w:t>SERVIÇO DE ATENDIMENTO AO CLIENTE (SAC)</w:t>
      </w:r>
      <w:r w:rsidRPr="005024DD">
        <w:rPr>
          <w:rFonts w:ascii="Arial Narrow" w:hAnsi="Arial Narrow" w:cs="Arial"/>
          <w:bCs/>
        </w:rPr>
        <w:t>: serviço disponibilizado pela prestadora, visando facilitar a comunicação com o usuário</w:t>
      </w:r>
      <w:r w:rsidR="00837D5E" w:rsidRPr="005024DD">
        <w:rPr>
          <w:rFonts w:ascii="Arial Narrow" w:hAnsi="Arial Narrow" w:cs="Arial"/>
          <w:bCs/>
        </w:rPr>
        <w:t>.</w:t>
      </w:r>
    </w:p>
    <w:p w14:paraId="2E819972" w14:textId="77777777" w:rsidR="00FA4452" w:rsidRPr="005024DD" w:rsidRDefault="00FA4452" w:rsidP="00A665F8">
      <w:pPr>
        <w:pStyle w:val="PargrafodaLista"/>
        <w:autoSpaceDE w:val="0"/>
        <w:autoSpaceDN w:val="0"/>
        <w:adjustRightInd w:val="0"/>
        <w:spacing w:after="0" w:line="240" w:lineRule="auto"/>
        <w:ind w:left="0"/>
        <w:jc w:val="both"/>
        <w:rPr>
          <w:rFonts w:ascii="Arial Narrow" w:hAnsi="Arial Narrow" w:cs="Arial"/>
          <w:bCs/>
        </w:rPr>
      </w:pPr>
    </w:p>
    <w:p w14:paraId="0E8EA7CF" w14:textId="36EEDD5B" w:rsidR="00DE33B5" w:rsidRPr="005024DD" w:rsidRDefault="00DE33B5" w:rsidP="00A665F8">
      <w:pPr>
        <w:pStyle w:val="PargrafodaLista"/>
        <w:numPr>
          <w:ilvl w:val="1"/>
          <w:numId w:val="1"/>
        </w:numPr>
        <w:autoSpaceDE w:val="0"/>
        <w:autoSpaceDN w:val="0"/>
        <w:adjustRightInd w:val="0"/>
        <w:spacing w:after="0" w:line="240" w:lineRule="auto"/>
        <w:ind w:left="993" w:hanging="578"/>
        <w:jc w:val="both"/>
        <w:rPr>
          <w:rFonts w:ascii="Arial Narrow" w:hAnsi="Arial Narrow" w:cs="Arial"/>
          <w:b/>
          <w:bCs/>
        </w:rPr>
      </w:pPr>
      <w:r w:rsidRPr="005024DD">
        <w:rPr>
          <w:rFonts w:ascii="Arial Narrow" w:hAnsi="Arial Narrow" w:cs="Arial"/>
          <w:b/>
          <w:bCs/>
        </w:rPr>
        <w:t>SERVIÇO TELEFÔNICO FIXO COMUTADO (STFC):</w:t>
      </w:r>
      <w:r w:rsidRPr="005024DD">
        <w:rPr>
          <w:rFonts w:ascii="Arial Narrow" w:hAnsi="Arial Narrow" w:cs="Arial"/>
          <w:bCs/>
        </w:rPr>
        <w:t xml:space="preserve"> definido no Plano Geral de Outorga – PGO como o serviço de telecomunicações que, por meio da transmissão de voz e de outros sinais, destina-se à comunicação entre pontos fixos determinados, utilizando processos de telefonia</w:t>
      </w:r>
      <w:r w:rsidR="00837D5E" w:rsidRPr="005024DD">
        <w:rPr>
          <w:rFonts w:ascii="Arial Narrow" w:hAnsi="Arial Narrow" w:cs="Arial"/>
          <w:bCs/>
        </w:rPr>
        <w:t>.</w:t>
      </w:r>
    </w:p>
    <w:p w14:paraId="69A0AEB0" w14:textId="77777777" w:rsidR="00FA4452" w:rsidRPr="005024DD" w:rsidRDefault="00FA4452" w:rsidP="00A665F8">
      <w:pPr>
        <w:pStyle w:val="PargrafodaLista"/>
        <w:autoSpaceDE w:val="0"/>
        <w:autoSpaceDN w:val="0"/>
        <w:adjustRightInd w:val="0"/>
        <w:spacing w:after="0" w:line="240" w:lineRule="auto"/>
        <w:ind w:left="0"/>
        <w:jc w:val="both"/>
        <w:rPr>
          <w:rFonts w:ascii="Arial Narrow" w:hAnsi="Arial Narrow" w:cs="Arial"/>
          <w:b/>
          <w:bCs/>
        </w:rPr>
      </w:pPr>
    </w:p>
    <w:p w14:paraId="4FFAF1A4" w14:textId="4077B3E4" w:rsidR="00DE33B5" w:rsidRPr="005024DD" w:rsidRDefault="00DE33B5" w:rsidP="00A665F8">
      <w:pPr>
        <w:pStyle w:val="PargrafodaLista"/>
        <w:numPr>
          <w:ilvl w:val="1"/>
          <w:numId w:val="1"/>
        </w:numPr>
        <w:autoSpaceDE w:val="0"/>
        <w:autoSpaceDN w:val="0"/>
        <w:adjustRightInd w:val="0"/>
        <w:spacing w:after="0" w:line="240" w:lineRule="auto"/>
        <w:ind w:left="993" w:hanging="578"/>
        <w:jc w:val="both"/>
        <w:rPr>
          <w:rFonts w:ascii="Arial Narrow" w:hAnsi="Arial Narrow" w:cs="Arial"/>
          <w:bCs/>
        </w:rPr>
      </w:pPr>
      <w:r w:rsidRPr="005024DD">
        <w:rPr>
          <w:rFonts w:ascii="Arial Narrow" w:hAnsi="Arial Narrow" w:cs="Arial"/>
          <w:b/>
          <w:bCs/>
        </w:rPr>
        <w:t xml:space="preserve">SERVIÇO TELEFÔNICO LOCAL: </w:t>
      </w:r>
      <w:r w:rsidRPr="005024DD">
        <w:rPr>
          <w:rFonts w:ascii="Arial Narrow" w:hAnsi="Arial Narrow" w:cs="Arial"/>
          <w:bCs/>
        </w:rPr>
        <w:t>Serviço destinado à comunicação telefônica entre dois terminais em uma área geográfica contínua de prestação de serviços, definida pela ANATEL, segundo critérios técnicos e econômicos, como uma área local, seja através do STFC, seja através do SCM, ou outro, desde que assegurada a plena integração com a rede do STFC</w:t>
      </w:r>
      <w:r w:rsidR="00837D5E" w:rsidRPr="005024DD">
        <w:rPr>
          <w:rFonts w:ascii="Arial Narrow" w:hAnsi="Arial Narrow" w:cs="Arial"/>
          <w:bCs/>
        </w:rPr>
        <w:t>.</w:t>
      </w:r>
    </w:p>
    <w:p w14:paraId="6914F16C" w14:textId="77777777" w:rsidR="005411F2" w:rsidRPr="00C62AE8" w:rsidRDefault="005411F2" w:rsidP="00C62AE8">
      <w:pPr>
        <w:spacing w:after="0" w:line="240" w:lineRule="auto"/>
        <w:jc w:val="both"/>
        <w:rPr>
          <w:rFonts w:ascii="Arial Narrow" w:hAnsi="Arial Narrow" w:cs="Arial"/>
          <w:bCs/>
        </w:rPr>
      </w:pPr>
    </w:p>
    <w:p w14:paraId="637EBC0F" w14:textId="77777777" w:rsidR="00442603" w:rsidRPr="005024DD" w:rsidRDefault="00442603" w:rsidP="00A665F8">
      <w:pPr>
        <w:pStyle w:val="PargrafodaLista"/>
        <w:numPr>
          <w:ilvl w:val="1"/>
          <w:numId w:val="1"/>
        </w:numPr>
        <w:autoSpaceDE w:val="0"/>
        <w:autoSpaceDN w:val="0"/>
        <w:adjustRightInd w:val="0"/>
        <w:spacing w:after="0" w:line="240" w:lineRule="auto"/>
        <w:ind w:left="993" w:hanging="578"/>
        <w:jc w:val="both"/>
        <w:rPr>
          <w:rFonts w:ascii="Arial Narrow" w:hAnsi="Arial Narrow" w:cs="Arial"/>
          <w:bCs/>
        </w:rPr>
      </w:pPr>
      <w:r w:rsidRPr="005024DD">
        <w:rPr>
          <w:rFonts w:ascii="Arial Narrow" w:hAnsi="Arial Narrow" w:cs="Arial"/>
          <w:b/>
          <w:bCs/>
          <w:color w:val="222222"/>
          <w:shd w:val="clear" w:color="auto" w:fill="FFFFFF"/>
        </w:rPr>
        <w:t xml:space="preserve">SIP </w:t>
      </w:r>
      <w:r w:rsidR="00394B29" w:rsidRPr="005024DD">
        <w:rPr>
          <w:rFonts w:ascii="Arial Narrow" w:hAnsi="Arial Narrow" w:cs="Arial"/>
          <w:b/>
          <w:bCs/>
          <w:color w:val="222222"/>
          <w:shd w:val="clear" w:color="auto" w:fill="FFFFFF"/>
        </w:rPr>
        <w:t>TRUNK</w:t>
      </w:r>
      <w:r w:rsidRPr="005024DD">
        <w:rPr>
          <w:rFonts w:ascii="Arial Narrow" w:hAnsi="Arial Narrow" w:cs="Arial"/>
          <w:b/>
          <w:bCs/>
          <w:color w:val="222222"/>
          <w:shd w:val="clear" w:color="auto" w:fill="FFFFFF"/>
        </w:rPr>
        <w:t>:</w:t>
      </w:r>
      <w:r w:rsidRPr="005024DD">
        <w:rPr>
          <w:rFonts w:ascii="Arial Narrow" w:hAnsi="Arial Narrow" w:cs="Arial"/>
          <w:color w:val="222222"/>
          <w:shd w:val="clear" w:color="auto" w:fill="FFFFFF"/>
        </w:rPr>
        <w:t> é uma conexão lógica que usa </w:t>
      </w:r>
      <w:r w:rsidRPr="005024DD">
        <w:rPr>
          <w:rFonts w:ascii="Arial Narrow" w:hAnsi="Arial Narrow" w:cs="Arial"/>
          <w:bCs/>
          <w:color w:val="222222"/>
          <w:shd w:val="clear" w:color="auto" w:fill="FFFFFF"/>
        </w:rPr>
        <w:t>SIP</w:t>
      </w:r>
      <w:r w:rsidRPr="005024DD">
        <w:rPr>
          <w:rFonts w:ascii="Arial Narrow" w:hAnsi="Arial Narrow" w:cs="Arial"/>
          <w:color w:val="222222"/>
          <w:shd w:val="clear" w:color="auto" w:fill="FFFFFF"/>
        </w:rPr>
        <w:t> para estabelecer a comunicação entre o local de um cliente e um provedor de serviços de telefonia de internet. Este provedor transfere as chamadas </w:t>
      </w:r>
      <w:r w:rsidRPr="005024DD">
        <w:rPr>
          <w:rFonts w:ascii="Arial Narrow" w:hAnsi="Arial Narrow" w:cs="Arial"/>
          <w:bCs/>
          <w:color w:val="222222"/>
          <w:shd w:val="clear" w:color="auto" w:fill="FFFFFF"/>
        </w:rPr>
        <w:t>SIP</w:t>
      </w:r>
      <w:r w:rsidRPr="005024DD">
        <w:rPr>
          <w:rFonts w:ascii="Arial Narrow" w:hAnsi="Arial Narrow" w:cs="Arial"/>
          <w:color w:val="222222"/>
          <w:shd w:val="clear" w:color="auto" w:fill="FFFFFF"/>
        </w:rPr>
        <w:t> para a STFC (Serviço Telefonia Fixa Comutada).</w:t>
      </w:r>
    </w:p>
    <w:p w14:paraId="10018702" w14:textId="77777777" w:rsidR="00442603" w:rsidRPr="00C62AE8" w:rsidRDefault="00442603" w:rsidP="00C62AE8">
      <w:pPr>
        <w:spacing w:after="0" w:line="240" w:lineRule="auto"/>
        <w:jc w:val="both"/>
        <w:rPr>
          <w:rFonts w:ascii="Arial Narrow" w:hAnsi="Arial Narrow" w:cs="Arial"/>
          <w:b/>
          <w:bCs/>
        </w:rPr>
      </w:pPr>
    </w:p>
    <w:p w14:paraId="25A51F5C" w14:textId="77777777" w:rsidR="005411F2" w:rsidRPr="005024DD" w:rsidRDefault="005411F2" w:rsidP="00A665F8">
      <w:pPr>
        <w:pStyle w:val="PargrafodaLista"/>
        <w:numPr>
          <w:ilvl w:val="1"/>
          <w:numId w:val="1"/>
        </w:numPr>
        <w:autoSpaceDE w:val="0"/>
        <w:autoSpaceDN w:val="0"/>
        <w:adjustRightInd w:val="0"/>
        <w:spacing w:after="0" w:line="240" w:lineRule="auto"/>
        <w:ind w:left="993" w:hanging="578"/>
        <w:jc w:val="both"/>
        <w:rPr>
          <w:rFonts w:ascii="Arial Narrow" w:hAnsi="Arial Narrow" w:cs="Arial"/>
          <w:bCs/>
        </w:rPr>
      </w:pPr>
      <w:r w:rsidRPr="005024DD">
        <w:rPr>
          <w:rFonts w:ascii="Arial Narrow" w:hAnsi="Arial Narrow" w:cs="Arial"/>
          <w:b/>
          <w:bCs/>
        </w:rPr>
        <w:t xml:space="preserve">SIP: </w:t>
      </w:r>
      <w:r w:rsidRPr="005024DD">
        <w:rPr>
          <w:rFonts w:ascii="Arial Narrow" w:hAnsi="Arial Narrow" w:cs="Arial"/>
          <w:bCs/>
        </w:rPr>
        <w:t xml:space="preserve">O SIP </w:t>
      </w:r>
      <w:r w:rsidR="0057451D" w:rsidRPr="005024DD">
        <w:rPr>
          <w:rFonts w:ascii="Arial Narrow" w:hAnsi="Arial Narrow" w:cs="Arial"/>
          <w:bCs/>
        </w:rPr>
        <w:t>(Session Initiation Protocol)</w:t>
      </w:r>
      <w:r w:rsidR="0057451D" w:rsidRPr="005024DD">
        <w:rPr>
          <w:rFonts w:ascii="Arial Narrow" w:hAnsi="Arial Narrow" w:cs="Arial"/>
          <w:b/>
          <w:bCs/>
        </w:rPr>
        <w:t xml:space="preserve"> </w:t>
      </w:r>
      <w:r w:rsidRPr="005024DD">
        <w:rPr>
          <w:rFonts w:ascii="Arial Narrow" w:hAnsi="Arial Narrow" w:cs="Arial"/>
          <w:bCs/>
        </w:rPr>
        <w:t xml:space="preserve">é um protocolo </w:t>
      </w:r>
      <w:r w:rsidR="0057451D" w:rsidRPr="005024DD">
        <w:rPr>
          <w:rFonts w:ascii="Arial Narrow" w:hAnsi="Arial Narrow" w:cs="Arial"/>
          <w:bCs/>
        </w:rPr>
        <w:t xml:space="preserve">de código aberto para aplicação em </w:t>
      </w:r>
      <w:r w:rsidRPr="005024DD">
        <w:rPr>
          <w:rFonts w:ascii="Arial Narrow" w:hAnsi="Arial Narrow" w:cs="Arial"/>
          <w:bCs/>
        </w:rPr>
        <w:t>sinalização</w:t>
      </w:r>
      <w:r w:rsidR="0057451D" w:rsidRPr="005024DD">
        <w:rPr>
          <w:rFonts w:ascii="Arial Narrow" w:hAnsi="Arial Narrow" w:cs="Arial"/>
          <w:bCs/>
        </w:rPr>
        <w:t xml:space="preserve"> visando </w:t>
      </w:r>
      <w:r w:rsidRPr="005024DD">
        <w:rPr>
          <w:rFonts w:ascii="Arial Narrow" w:hAnsi="Arial Narrow" w:cs="Arial"/>
          <w:bCs/>
        </w:rPr>
        <w:t xml:space="preserve">o estabelecimento de sessões entre dois ou mais terminais. Um exemplo de sessão é uma chamada </w:t>
      </w:r>
      <w:r w:rsidR="0057451D" w:rsidRPr="005024DD">
        <w:rPr>
          <w:rFonts w:ascii="Arial Narrow" w:hAnsi="Arial Narrow" w:cs="Arial"/>
          <w:bCs/>
        </w:rPr>
        <w:t>VOIP</w:t>
      </w:r>
      <w:r w:rsidRPr="005024DD">
        <w:rPr>
          <w:rFonts w:ascii="Arial Narrow" w:hAnsi="Arial Narrow" w:cs="Arial"/>
          <w:bCs/>
        </w:rPr>
        <w:t>.</w:t>
      </w:r>
    </w:p>
    <w:p w14:paraId="4AB0D8C6" w14:textId="77777777" w:rsidR="00222FA8" w:rsidRPr="005024DD" w:rsidRDefault="00222FA8" w:rsidP="00A665F8">
      <w:pPr>
        <w:autoSpaceDE w:val="0"/>
        <w:autoSpaceDN w:val="0"/>
        <w:adjustRightInd w:val="0"/>
        <w:spacing w:after="0" w:line="240" w:lineRule="auto"/>
        <w:jc w:val="both"/>
        <w:rPr>
          <w:rFonts w:ascii="Arial Narrow" w:hAnsi="Arial Narrow" w:cs="Arial"/>
          <w:b/>
          <w:bCs/>
        </w:rPr>
      </w:pPr>
    </w:p>
    <w:p w14:paraId="7D790149" w14:textId="031ABA7F" w:rsidR="008C3221" w:rsidRPr="005024DD" w:rsidRDefault="008C3221" w:rsidP="00A665F8">
      <w:pPr>
        <w:pStyle w:val="PargrafodaLista"/>
        <w:numPr>
          <w:ilvl w:val="1"/>
          <w:numId w:val="1"/>
        </w:numPr>
        <w:autoSpaceDE w:val="0"/>
        <w:autoSpaceDN w:val="0"/>
        <w:adjustRightInd w:val="0"/>
        <w:spacing w:after="0" w:line="240" w:lineRule="auto"/>
        <w:ind w:left="993" w:hanging="578"/>
        <w:jc w:val="both"/>
        <w:rPr>
          <w:rFonts w:ascii="Arial Narrow" w:hAnsi="Arial Narrow" w:cs="Arial"/>
          <w:bCs/>
        </w:rPr>
      </w:pPr>
      <w:r w:rsidRPr="005024DD">
        <w:rPr>
          <w:rFonts w:ascii="Arial Narrow" w:hAnsi="Arial Narrow" w:cs="Arial"/>
          <w:b/>
          <w:bCs/>
        </w:rPr>
        <w:t xml:space="preserve">TRÁFEGO TIPO FIXO-FIXO: </w:t>
      </w:r>
      <w:r w:rsidRPr="005024DD">
        <w:rPr>
          <w:rFonts w:ascii="Arial Narrow" w:hAnsi="Arial Narrow" w:cs="Arial"/>
          <w:bCs/>
        </w:rPr>
        <w:t>Ligações telefônicas originadas nos ramais analógicos, Digitais e IP d</w:t>
      </w:r>
      <w:r w:rsidR="008928CE" w:rsidRPr="005024DD">
        <w:rPr>
          <w:rFonts w:ascii="Arial Narrow" w:hAnsi="Arial Narrow" w:cs="Arial"/>
          <w:bCs/>
        </w:rPr>
        <w:t>a</w:t>
      </w:r>
      <w:r w:rsidRPr="005024DD">
        <w:rPr>
          <w:rFonts w:ascii="Arial Narrow" w:hAnsi="Arial Narrow" w:cs="Arial"/>
          <w:bCs/>
        </w:rPr>
        <w:t xml:space="preserve"> </w:t>
      </w:r>
      <w:r w:rsidR="008928CE" w:rsidRPr="005024DD">
        <w:rPr>
          <w:rFonts w:ascii="Arial Narrow" w:hAnsi="Arial Narrow" w:cs="Arial"/>
          <w:bCs/>
        </w:rPr>
        <w:t>CPCT</w:t>
      </w:r>
      <w:r w:rsidRPr="005024DD">
        <w:rPr>
          <w:rFonts w:ascii="Arial Narrow" w:hAnsi="Arial Narrow" w:cs="Arial"/>
          <w:bCs/>
        </w:rPr>
        <w:t xml:space="preserve"> d</w:t>
      </w:r>
      <w:r w:rsidR="00E508A4" w:rsidRPr="005024DD">
        <w:rPr>
          <w:rFonts w:ascii="Arial Narrow" w:hAnsi="Arial Narrow" w:cs="Arial"/>
          <w:bCs/>
        </w:rPr>
        <w:t>as</w:t>
      </w:r>
      <w:r w:rsidRPr="005024DD">
        <w:rPr>
          <w:rFonts w:ascii="Arial Narrow" w:hAnsi="Arial Narrow" w:cs="Arial"/>
          <w:bCs/>
        </w:rPr>
        <w:t xml:space="preserve"> </w:t>
      </w:r>
      <w:r w:rsidR="003108C5" w:rsidRPr="005024DD">
        <w:rPr>
          <w:rFonts w:ascii="Arial Narrow" w:hAnsi="Arial Narrow" w:cs="Arial"/>
          <w:b/>
          <w:bCs/>
        </w:rPr>
        <w:t>CONTRATANTES</w:t>
      </w:r>
      <w:r w:rsidRPr="005024DD">
        <w:rPr>
          <w:rFonts w:ascii="Arial Narrow" w:hAnsi="Arial Narrow" w:cs="Arial"/>
          <w:bCs/>
        </w:rPr>
        <w:t xml:space="preserve"> e destinadas à telefones fixos.</w:t>
      </w:r>
    </w:p>
    <w:p w14:paraId="26335A29" w14:textId="77777777" w:rsidR="008C3221" w:rsidRPr="005024DD" w:rsidRDefault="008C3221" w:rsidP="00A665F8">
      <w:pPr>
        <w:spacing w:after="0" w:line="240" w:lineRule="auto"/>
        <w:jc w:val="both"/>
        <w:rPr>
          <w:rFonts w:ascii="Arial Narrow" w:hAnsi="Arial Narrow" w:cs="Arial"/>
          <w:b/>
          <w:bCs/>
        </w:rPr>
      </w:pPr>
    </w:p>
    <w:p w14:paraId="1B16AE7D" w14:textId="7FF26B0E" w:rsidR="008C3221" w:rsidRPr="00AA2647" w:rsidRDefault="008C3221" w:rsidP="00A665F8">
      <w:pPr>
        <w:pStyle w:val="PargrafodaLista"/>
        <w:numPr>
          <w:ilvl w:val="1"/>
          <w:numId w:val="1"/>
        </w:numPr>
        <w:autoSpaceDE w:val="0"/>
        <w:autoSpaceDN w:val="0"/>
        <w:adjustRightInd w:val="0"/>
        <w:spacing w:after="0" w:line="240" w:lineRule="auto"/>
        <w:ind w:left="993" w:hanging="578"/>
        <w:jc w:val="both"/>
        <w:rPr>
          <w:rFonts w:ascii="Arial Narrow" w:hAnsi="Arial Narrow" w:cs="Arial"/>
          <w:b/>
          <w:bCs/>
        </w:rPr>
      </w:pPr>
      <w:r w:rsidRPr="005024DD">
        <w:rPr>
          <w:rFonts w:ascii="Arial Narrow" w:hAnsi="Arial Narrow" w:cs="Arial"/>
          <w:b/>
          <w:bCs/>
        </w:rPr>
        <w:t>TRÁFEGO TIPO FIXO-MÓVEL:</w:t>
      </w:r>
      <w:r w:rsidRPr="005024DD">
        <w:rPr>
          <w:rFonts w:ascii="Arial Narrow" w:hAnsi="Arial Narrow" w:cs="Arial"/>
          <w:bCs/>
        </w:rPr>
        <w:t xml:space="preserve"> Ligações telefônicas locais originadas nos ramais analógicos, Digitais e IP d</w:t>
      </w:r>
      <w:r w:rsidR="00B41626" w:rsidRPr="005024DD">
        <w:rPr>
          <w:rFonts w:ascii="Arial Narrow" w:hAnsi="Arial Narrow" w:cs="Arial"/>
          <w:bCs/>
        </w:rPr>
        <w:t>a</w:t>
      </w:r>
      <w:r w:rsidRPr="005024DD">
        <w:rPr>
          <w:rFonts w:ascii="Arial Narrow" w:hAnsi="Arial Narrow" w:cs="Arial"/>
          <w:bCs/>
        </w:rPr>
        <w:t xml:space="preserve"> </w:t>
      </w:r>
      <w:r w:rsidR="00B41626" w:rsidRPr="005024DD">
        <w:rPr>
          <w:rFonts w:ascii="Arial Narrow" w:hAnsi="Arial Narrow" w:cs="Arial"/>
          <w:bCs/>
        </w:rPr>
        <w:t>CPCT</w:t>
      </w:r>
      <w:r w:rsidRPr="005024DD">
        <w:rPr>
          <w:rFonts w:ascii="Arial Narrow" w:hAnsi="Arial Narrow" w:cs="Arial"/>
          <w:bCs/>
        </w:rPr>
        <w:t xml:space="preserve"> d</w:t>
      </w:r>
      <w:r w:rsidR="00E508A4" w:rsidRPr="005024DD">
        <w:rPr>
          <w:rFonts w:ascii="Arial Narrow" w:hAnsi="Arial Narrow" w:cs="Arial"/>
          <w:bCs/>
        </w:rPr>
        <w:t>as</w:t>
      </w:r>
      <w:r w:rsidRPr="005024DD">
        <w:rPr>
          <w:rFonts w:ascii="Arial Narrow" w:hAnsi="Arial Narrow" w:cs="Arial"/>
          <w:bCs/>
        </w:rPr>
        <w:t xml:space="preserve"> </w:t>
      </w:r>
      <w:r w:rsidR="003108C5" w:rsidRPr="005024DD">
        <w:rPr>
          <w:rFonts w:ascii="Arial Narrow" w:hAnsi="Arial Narrow" w:cs="Arial"/>
          <w:b/>
          <w:bCs/>
        </w:rPr>
        <w:t>CONTRATANTES</w:t>
      </w:r>
      <w:r w:rsidRPr="005024DD">
        <w:rPr>
          <w:rFonts w:ascii="Arial Narrow" w:hAnsi="Arial Narrow" w:cs="Arial"/>
          <w:bCs/>
        </w:rPr>
        <w:t xml:space="preserve"> e destinadas à telefones móveis</w:t>
      </w:r>
      <w:r w:rsidR="00837D5E" w:rsidRPr="005024DD">
        <w:rPr>
          <w:rFonts w:ascii="Arial Narrow" w:hAnsi="Arial Narrow" w:cs="Arial"/>
          <w:bCs/>
        </w:rPr>
        <w:t>.</w:t>
      </w:r>
    </w:p>
    <w:p w14:paraId="4EDB8F07" w14:textId="77777777" w:rsidR="00AA2647" w:rsidRPr="005024DD" w:rsidRDefault="00AA2647" w:rsidP="00AA2647">
      <w:pPr>
        <w:pStyle w:val="PargrafodaLista"/>
        <w:autoSpaceDE w:val="0"/>
        <w:autoSpaceDN w:val="0"/>
        <w:adjustRightInd w:val="0"/>
        <w:spacing w:after="0" w:line="240" w:lineRule="auto"/>
        <w:ind w:left="993"/>
        <w:jc w:val="both"/>
        <w:rPr>
          <w:rFonts w:ascii="Arial Narrow" w:hAnsi="Arial Narrow" w:cs="Arial"/>
          <w:b/>
          <w:bCs/>
        </w:rPr>
      </w:pPr>
    </w:p>
    <w:p w14:paraId="7723B3C3" w14:textId="560BDBB0" w:rsidR="00D842B9" w:rsidRPr="005024DD" w:rsidRDefault="00D842B9" w:rsidP="00A665F8">
      <w:pPr>
        <w:pStyle w:val="PargrafodaLista"/>
        <w:numPr>
          <w:ilvl w:val="1"/>
          <w:numId w:val="1"/>
        </w:numPr>
        <w:autoSpaceDE w:val="0"/>
        <w:autoSpaceDN w:val="0"/>
        <w:adjustRightInd w:val="0"/>
        <w:spacing w:after="0" w:line="240" w:lineRule="auto"/>
        <w:ind w:left="993" w:hanging="578"/>
        <w:jc w:val="both"/>
        <w:rPr>
          <w:rFonts w:ascii="Arial Narrow" w:hAnsi="Arial Narrow" w:cs="Arial"/>
          <w:bCs/>
        </w:rPr>
      </w:pPr>
      <w:r w:rsidRPr="005024DD">
        <w:rPr>
          <w:rFonts w:ascii="Arial Narrow" w:hAnsi="Arial Narrow" w:cs="Arial"/>
          <w:b/>
          <w:bCs/>
        </w:rPr>
        <w:t>VOIP:</w:t>
      </w:r>
      <w:r w:rsidRPr="005024DD">
        <w:rPr>
          <w:rFonts w:ascii="Arial Narrow" w:hAnsi="Arial Narrow" w:cs="Arial"/>
          <w:bCs/>
        </w:rPr>
        <w:t xml:space="preserve"> </w:t>
      </w:r>
      <w:r w:rsidRPr="005024DD">
        <w:rPr>
          <w:rFonts w:ascii="Arial Narrow" w:hAnsi="Arial Narrow" w:cs="Arial"/>
          <w:bCs/>
          <w:i/>
        </w:rPr>
        <w:t>Voice over IP</w:t>
      </w:r>
      <w:r w:rsidRPr="005024DD">
        <w:rPr>
          <w:rFonts w:ascii="Arial Narrow" w:hAnsi="Arial Narrow" w:cs="Arial"/>
          <w:bCs/>
        </w:rPr>
        <w:t xml:space="preserve"> - Termo utilizado para caracterizar sistemas em que a transmissão de voz digitalizada é feita através de pacotes utilizando-se o protocolo IP</w:t>
      </w:r>
      <w:r w:rsidR="00837D5E" w:rsidRPr="005024DD">
        <w:rPr>
          <w:rFonts w:ascii="Arial Narrow" w:hAnsi="Arial Narrow" w:cs="Arial"/>
          <w:bCs/>
        </w:rPr>
        <w:t>.</w:t>
      </w:r>
    </w:p>
    <w:p w14:paraId="2FB42931" w14:textId="77777777" w:rsidR="008C3221" w:rsidRPr="00C62AE8" w:rsidRDefault="008C3221" w:rsidP="00C62AE8">
      <w:pPr>
        <w:spacing w:after="0" w:line="240" w:lineRule="auto"/>
        <w:jc w:val="both"/>
        <w:rPr>
          <w:rFonts w:ascii="Arial Narrow" w:hAnsi="Arial Narrow" w:cs="Arial"/>
          <w:b/>
          <w:bCs/>
        </w:rPr>
      </w:pPr>
    </w:p>
    <w:p w14:paraId="2D9CFF43" w14:textId="77243E6C" w:rsidR="00222FA8" w:rsidRPr="005024DD" w:rsidRDefault="00222FA8" w:rsidP="00A665F8">
      <w:pPr>
        <w:pStyle w:val="PargrafodaLista"/>
        <w:numPr>
          <w:ilvl w:val="1"/>
          <w:numId w:val="1"/>
        </w:numPr>
        <w:autoSpaceDE w:val="0"/>
        <w:autoSpaceDN w:val="0"/>
        <w:adjustRightInd w:val="0"/>
        <w:spacing w:after="0" w:line="240" w:lineRule="auto"/>
        <w:ind w:left="993" w:hanging="578"/>
        <w:jc w:val="both"/>
        <w:rPr>
          <w:rFonts w:ascii="Arial Narrow" w:hAnsi="Arial Narrow" w:cs="Arial"/>
          <w:bCs/>
        </w:rPr>
      </w:pPr>
      <w:r w:rsidRPr="005024DD">
        <w:rPr>
          <w:rFonts w:ascii="Arial Narrow" w:hAnsi="Arial Narrow" w:cs="Arial"/>
          <w:b/>
          <w:bCs/>
        </w:rPr>
        <w:t xml:space="preserve">USUÁRIO: </w:t>
      </w:r>
      <w:r w:rsidRPr="005024DD">
        <w:rPr>
          <w:rFonts w:ascii="Arial Narrow" w:hAnsi="Arial Narrow" w:cs="Arial"/>
          <w:bCs/>
        </w:rPr>
        <w:t>pessoa que utiliza o serviço telefônico independentemente de assinatura ou inscrição junto à prestadora do serviço</w:t>
      </w:r>
      <w:r w:rsidR="003A2D8F" w:rsidRPr="005024DD">
        <w:rPr>
          <w:rFonts w:ascii="Arial Narrow" w:hAnsi="Arial Narrow" w:cs="Arial"/>
          <w:bCs/>
        </w:rPr>
        <w:t>.</w:t>
      </w:r>
    </w:p>
    <w:p w14:paraId="48190D9D" w14:textId="77777777" w:rsidR="00ED3AE0" w:rsidRPr="005024DD" w:rsidRDefault="00ED3AE0" w:rsidP="00A665F8">
      <w:pPr>
        <w:autoSpaceDE w:val="0"/>
        <w:autoSpaceDN w:val="0"/>
        <w:adjustRightInd w:val="0"/>
        <w:spacing w:after="0" w:line="240" w:lineRule="auto"/>
        <w:jc w:val="both"/>
        <w:rPr>
          <w:rFonts w:ascii="Arial Narrow" w:hAnsi="Arial Narrow" w:cs="Arial"/>
          <w:b/>
          <w:bCs/>
        </w:rPr>
      </w:pPr>
    </w:p>
    <w:p w14:paraId="042C2B56" w14:textId="77777777" w:rsidR="00222FA8" w:rsidRPr="005024DD" w:rsidRDefault="00222FA8" w:rsidP="00A665F8">
      <w:pPr>
        <w:pStyle w:val="PargrafodaLista"/>
        <w:numPr>
          <w:ilvl w:val="0"/>
          <w:numId w:val="1"/>
        </w:numPr>
        <w:spacing w:after="0" w:line="240" w:lineRule="auto"/>
        <w:jc w:val="both"/>
        <w:rPr>
          <w:rFonts w:ascii="Arial Narrow" w:hAnsi="Arial Narrow" w:cs="Arial"/>
          <w:b/>
        </w:rPr>
      </w:pPr>
      <w:r w:rsidRPr="005024DD">
        <w:rPr>
          <w:rFonts w:ascii="Arial Narrow" w:hAnsi="Arial Narrow" w:cs="Arial"/>
          <w:b/>
        </w:rPr>
        <w:t>REQUISITOS TÉCNICOS</w:t>
      </w:r>
    </w:p>
    <w:p w14:paraId="30955AA3" w14:textId="77777777" w:rsidR="002508E3" w:rsidRPr="00042316" w:rsidRDefault="002508E3" w:rsidP="00042316">
      <w:pPr>
        <w:spacing w:after="0" w:line="240" w:lineRule="auto"/>
        <w:jc w:val="both"/>
        <w:rPr>
          <w:rFonts w:ascii="Arial Narrow" w:hAnsi="Arial Narrow" w:cs="Arial"/>
          <w:b/>
        </w:rPr>
      </w:pPr>
    </w:p>
    <w:p w14:paraId="37C59E46" w14:textId="77777777" w:rsidR="00222FA8" w:rsidRPr="005024DD" w:rsidRDefault="00222FA8" w:rsidP="00A665F8">
      <w:pPr>
        <w:pStyle w:val="PargrafodaLista"/>
        <w:numPr>
          <w:ilvl w:val="1"/>
          <w:numId w:val="1"/>
        </w:numPr>
        <w:autoSpaceDE w:val="0"/>
        <w:autoSpaceDN w:val="0"/>
        <w:adjustRightInd w:val="0"/>
        <w:spacing w:after="0" w:line="240" w:lineRule="auto"/>
        <w:ind w:left="993" w:hanging="578"/>
        <w:jc w:val="both"/>
        <w:rPr>
          <w:rFonts w:ascii="Arial Narrow" w:hAnsi="Arial Narrow" w:cs="Arial"/>
          <w:b/>
        </w:rPr>
      </w:pPr>
      <w:r w:rsidRPr="005024DD">
        <w:rPr>
          <w:rFonts w:ascii="Arial Narrow" w:hAnsi="Arial Narrow" w:cs="Arial"/>
          <w:b/>
        </w:rPr>
        <w:t>NORMAS E LEGISLAÇÕES APLICÁVEIS</w:t>
      </w:r>
    </w:p>
    <w:p w14:paraId="3355BC39" w14:textId="77777777" w:rsidR="00222FA8" w:rsidRPr="00042316" w:rsidRDefault="00222FA8" w:rsidP="00042316">
      <w:pPr>
        <w:spacing w:after="0" w:line="240" w:lineRule="auto"/>
        <w:jc w:val="both"/>
        <w:rPr>
          <w:rFonts w:ascii="Arial Narrow" w:hAnsi="Arial Narrow" w:cs="Arial"/>
          <w:b/>
        </w:rPr>
      </w:pPr>
    </w:p>
    <w:p w14:paraId="7B22938C" w14:textId="70845982" w:rsidR="00222FA8" w:rsidRDefault="0034221D"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 xml:space="preserve">RCA - Regulamento para Contratação e Alienação </w:t>
      </w:r>
      <w:r w:rsidRPr="005024DD">
        <w:rPr>
          <w:rFonts w:ascii="Arial Narrow" w:hAnsi="Arial Narrow" w:cs="Arial"/>
          <w:b/>
        </w:rPr>
        <w:t>dos CONTRATANTES</w:t>
      </w:r>
      <w:r w:rsidR="00595D67" w:rsidRPr="005024DD">
        <w:rPr>
          <w:rFonts w:ascii="Arial Narrow" w:hAnsi="Arial Narrow" w:cs="Arial"/>
        </w:rPr>
        <w:t>.</w:t>
      </w:r>
    </w:p>
    <w:p w14:paraId="586567E8" w14:textId="77777777" w:rsidR="008E3EC0" w:rsidRPr="00042316" w:rsidRDefault="008E3EC0" w:rsidP="00042316">
      <w:pPr>
        <w:autoSpaceDE w:val="0"/>
        <w:autoSpaceDN w:val="0"/>
        <w:adjustRightInd w:val="0"/>
        <w:spacing w:after="0" w:line="240" w:lineRule="auto"/>
        <w:jc w:val="both"/>
        <w:rPr>
          <w:rFonts w:ascii="Arial Narrow" w:hAnsi="Arial Narrow" w:cs="Arial"/>
        </w:rPr>
      </w:pPr>
    </w:p>
    <w:p w14:paraId="78834E94" w14:textId="10615FD6" w:rsidR="00222FA8" w:rsidRPr="005024DD" w:rsidRDefault="00222FA8"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Lei nº 9.472, de 16/07/97 - Lei Geral de Telecomunicações</w:t>
      </w:r>
    </w:p>
    <w:p w14:paraId="3E9DAF25" w14:textId="6D3CB802" w:rsidR="006A2E44" w:rsidRPr="005024DD" w:rsidRDefault="00222FA8"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lastRenderedPageBreak/>
        <w:t>Decreto nº 6.654/0</w:t>
      </w:r>
      <w:r w:rsidR="00C23F59" w:rsidRPr="005024DD">
        <w:rPr>
          <w:rFonts w:ascii="Arial Narrow" w:hAnsi="Arial Narrow" w:cs="Arial"/>
        </w:rPr>
        <w:t>8</w:t>
      </w:r>
      <w:r w:rsidRPr="005024DD">
        <w:rPr>
          <w:rFonts w:ascii="Arial Narrow" w:hAnsi="Arial Narrow" w:cs="Arial"/>
        </w:rPr>
        <w:t xml:space="preserve"> - Plano Geral de Outorgas - PGO, do STFC</w:t>
      </w:r>
      <w:r w:rsidR="006A2E44" w:rsidRPr="005024DD">
        <w:rPr>
          <w:rFonts w:ascii="Arial Narrow" w:hAnsi="Arial Narrow" w:cs="Arial"/>
        </w:rPr>
        <w:t>.</w:t>
      </w:r>
    </w:p>
    <w:p w14:paraId="471F83A9" w14:textId="77777777" w:rsidR="006A2E44" w:rsidRPr="00042316" w:rsidRDefault="006A2E44" w:rsidP="00042316">
      <w:pPr>
        <w:autoSpaceDE w:val="0"/>
        <w:autoSpaceDN w:val="0"/>
        <w:adjustRightInd w:val="0"/>
        <w:spacing w:after="0" w:line="240" w:lineRule="auto"/>
        <w:jc w:val="both"/>
        <w:rPr>
          <w:rFonts w:ascii="Arial Narrow" w:hAnsi="Arial Narrow" w:cs="Arial"/>
        </w:rPr>
      </w:pPr>
    </w:p>
    <w:p w14:paraId="6ED1AFCF" w14:textId="46A9A0F8" w:rsidR="00222FA8" w:rsidRPr="005024DD" w:rsidRDefault="00222FA8"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Plano Geral de Metas de Qualidade para o Serviço Telefônico Fixo Comutado, Resolução n.º 341 de 20 de junho de 2003</w:t>
      </w:r>
      <w:r w:rsidR="006A2E44" w:rsidRPr="005024DD">
        <w:rPr>
          <w:rFonts w:ascii="Arial Narrow" w:hAnsi="Arial Narrow" w:cs="Arial"/>
        </w:rPr>
        <w:t>.</w:t>
      </w:r>
    </w:p>
    <w:p w14:paraId="7D527AF4" w14:textId="556F2359" w:rsidR="00222FA8" w:rsidRPr="005024DD" w:rsidRDefault="00222FA8"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Regulamento Geral de Portabilidade, Resolução nº 460, de 19 de março de 2007</w:t>
      </w:r>
      <w:r w:rsidR="006A2E44" w:rsidRPr="005024DD">
        <w:rPr>
          <w:rFonts w:ascii="Arial Narrow" w:hAnsi="Arial Narrow" w:cs="Arial"/>
        </w:rPr>
        <w:t>.</w:t>
      </w:r>
    </w:p>
    <w:p w14:paraId="16BEBE6A" w14:textId="77777777" w:rsidR="006A2E44" w:rsidRPr="00042316" w:rsidRDefault="006A2E44" w:rsidP="00042316">
      <w:pPr>
        <w:autoSpaceDE w:val="0"/>
        <w:autoSpaceDN w:val="0"/>
        <w:adjustRightInd w:val="0"/>
        <w:spacing w:after="0" w:line="240" w:lineRule="auto"/>
        <w:jc w:val="both"/>
        <w:rPr>
          <w:rFonts w:ascii="Arial Narrow" w:hAnsi="Arial Narrow" w:cs="Arial"/>
        </w:rPr>
      </w:pPr>
    </w:p>
    <w:p w14:paraId="6043CC10" w14:textId="0CE665BF" w:rsidR="00222FA8" w:rsidRPr="005024DD" w:rsidRDefault="00222FA8"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NBR 14617 - Sinalização de linha para a rede nacional de telefonia terrestre</w:t>
      </w:r>
      <w:r w:rsidR="006A2E44" w:rsidRPr="005024DD">
        <w:rPr>
          <w:rFonts w:ascii="Arial Narrow" w:hAnsi="Arial Narrow" w:cs="Arial"/>
        </w:rPr>
        <w:t>.</w:t>
      </w:r>
    </w:p>
    <w:p w14:paraId="312077F5" w14:textId="77777777" w:rsidR="006A2E44" w:rsidRPr="00042316" w:rsidRDefault="006A2E44" w:rsidP="00042316">
      <w:pPr>
        <w:autoSpaceDE w:val="0"/>
        <w:autoSpaceDN w:val="0"/>
        <w:adjustRightInd w:val="0"/>
        <w:spacing w:after="0" w:line="240" w:lineRule="auto"/>
        <w:jc w:val="both"/>
        <w:rPr>
          <w:rFonts w:ascii="Arial Narrow" w:hAnsi="Arial Narrow" w:cs="Arial"/>
        </w:rPr>
      </w:pPr>
    </w:p>
    <w:p w14:paraId="23F87188" w14:textId="4171956D" w:rsidR="00222FA8" w:rsidRPr="005024DD" w:rsidRDefault="00222FA8"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NBR 14616 - Sinalização entre registradores para a rede nacional de telefonia terrestre</w:t>
      </w:r>
      <w:r w:rsidR="006A2E44" w:rsidRPr="005024DD">
        <w:rPr>
          <w:rFonts w:ascii="Arial Narrow" w:hAnsi="Arial Narrow" w:cs="Arial"/>
        </w:rPr>
        <w:t>.</w:t>
      </w:r>
    </w:p>
    <w:p w14:paraId="30C1374B" w14:textId="77777777" w:rsidR="006A2E44" w:rsidRPr="00042316" w:rsidRDefault="006A2E44" w:rsidP="00042316">
      <w:pPr>
        <w:autoSpaceDE w:val="0"/>
        <w:autoSpaceDN w:val="0"/>
        <w:adjustRightInd w:val="0"/>
        <w:spacing w:after="0" w:line="240" w:lineRule="auto"/>
        <w:jc w:val="both"/>
        <w:rPr>
          <w:rFonts w:ascii="Arial Narrow" w:hAnsi="Arial Narrow" w:cs="Arial"/>
        </w:rPr>
      </w:pPr>
    </w:p>
    <w:p w14:paraId="0D284195" w14:textId="01181655" w:rsidR="00222FA8" w:rsidRPr="005024DD" w:rsidRDefault="00222FA8"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NBR 14511 - Central de comutação - discagem direta a ramal (DDR) da central privada de comutação telefônica (CPCT) tipo PABX</w:t>
      </w:r>
      <w:r w:rsidR="006A2E44" w:rsidRPr="005024DD">
        <w:rPr>
          <w:rFonts w:ascii="Arial Narrow" w:hAnsi="Arial Narrow" w:cs="Arial"/>
        </w:rPr>
        <w:t>.</w:t>
      </w:r>
    </w:p>
    <w:p w14:paraId="75BE2049" w14:textId="77777777" w:rsidR="00B905C8" w:rsidRPr="00B071C5" w:rsidRDefault="00B905C8" w:rsidP="00B071C5">
      <w:pPr>
        <w:autoSpaceDE w:val="0"/>
        <w:autoSpaceDN w:val="0"/>
        <w:adjustRightInd w:val="0"/>
        <w:spacing w:after="0" w:line="240" w:lineRule="auto"/>
        <w:jc w:val="both"/>
        <w:rPr>
          <w:rFonts w:ascii="Arial Narrow" w:hAnsi="Arial Narrow" w:cs="Arial"/>
        </w:rPr>
      </w:pPr>
    </w:p>
    <w:p w14:paraId="5C689611" w14:textId="0AE7B2AC" w:rsidR="00222FA8" w:rsidRPr="005024DD" w:rsidRDefault="00222FA8"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Outros regulamentos específicos e normas aplicáveis ao serviço.</w:t>
      </w:r>
    </w:p>
    <w:p w14:paraId="3351F912" w14:textId="77777777" w:rsidR="00CD02E9" w:rsidRPr="00042316" w:rsidRDefault="00CD02E9" w:rsidP="00042316">
      <w:pPr>
        <w:spacing w:after="0" w:line="240" w:lineRule="auto"/>
        <w:jc w:val="both"/>
        <w:rPr>
          <w:rFonts w:ascii="Arial Narrow" w:hAnsi="Arial Narrow" w:cs="Arial"/>
          <w:b/>
        </w:rPr>
      </w:pPr>
    </w:p>
    <w:p w14:paraId="54BDC34A" w14:textId="77777777" w:rsidR="003443BA" w:rsidRPr="005024DD" w:rsidRDefault="003443BA" w:rsidP="00414F26">
      <w:pPr>
        <w:pStyle w:val="PargrafodaLista"/>
        <w:numPr>
          <w:ilvl w:val="1"/>
          <w:numId w:val="1"/>
        </w:numPr>
        <w:autoSpaceDE w:val="0"/>
        <w:autoSpaceDN w:val="0"/>
        <w:adjustRightInd w:val="0"/>
        <w:spacing w:after="0" w:line="240" w:lineRule="auto"/>
        <w:ind w:left="993" w:hanging="578"/>
        <w:jc w:val="both"/>
        <w:rPr>
          <w:rFonts w:ascii="Arial Narrow" w:hAnsi="Arial Narrow" w:cs="Arial"/>
          <w:b/>
        </w:rPr>
      </w:pPr>
      <w:bookmarkStart w:id="0" w:name="_Toc276110395"/>
      <w:r w:rsidRPr="005024DD">
        <w:rPr>
          <w:rFonts w:ascii="Arial Narrow" w:hAnsi="Arial Narrow" w:cs="Arial"/>
          <w:b/>
        </w:rPr>
        <w:t>VISÃO GERAL DO ESCOPO DO SERVIÇO</w:t>
      </w:r>
      <w:bookmarkEnd w:id="0"/>
    </w:p>
    <w:p w14:paraId="4EC154AE" w14:textId="77777777" w:rsidR="003E3FFB" w:rsidRPr="00042316" w:rsidRDefault="003E3FFB" w:rsidP="00A665F8">
      <w:pPr>
        <w:spacing w:after="0" w:line="240" w:lineRule="auto"/>
        <w:jc w:val="both"/>
        <w:rPr>
          <w:rFonts w:ascii="Arial Narrow" w:hAnsi="Arial Narrow" w:cs="Arial"/>
          <w:b/>
        </w:rPr>
      </w:pPr>
    </w:p>
    <w:p w14:paraId="21FF3865" w14:textId="01007008" w:rsidR="001702A8" w:rsidRPr="005024DD" w:rsidRDefault="003443BA"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A figura 1 ilustra a arquitetura da solução desejada pel</w:t>
      </w:r>
      <w:r w:rsidR="009D1232"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00813244" w:rsidRPr="005024DD">
        <w:rPr>
          <w:rFonts w:ascii="Arial Narrow" w:hAnsi="Arial Narrow" w:cs="Arial"/>
        </w:rPr>
        <w:t xml:space="preserve"> a ser instalada</w:t>
      </w:r>
      <w:r w:rsidR="007D302F" w:rsidRPr="005024DD">
        <w:rPr>
          <w:rFonts w:ascii="Arial Narrow" w:hAnsi="Arial Narrow" w:cs="Arial"/>
        </w:rPr>
        <w:t xml:space="preserve"> no endereço descrito no </w:t>
      </w:r>
      <w:r w:rsidR="007D302F" w:rsidRPr="0033537D">
        <w:rPr>
          <w:rFonts w:ascii="Arial Narrow" w:hAnsi="Arial Narrow" w:cs="Arial"/>
        </w:rPr>
        <w:t xml:space="preserve">item </w:t>
      </w:r>
      <w:r w:rsidR="00385F42" w:rsidRPr="0033537D">
        <w:rPr>
          <w:rFonts w:ascii="Arial Narrow" w:hAnsi="Arial Narrow" w:cs="Arial"/>
        </w:rPr>
        <w:t>4</w:t>
      </w:r>
      <w:r w:rsidR="007D302F" w:rsidRPr="0033537D">
        <w:rPr>
          <w:rFonts w:ascii="Arial Narrow" w:hAnsi="Arial Narrow" w:cs="Arial"/>
        </w:rPr>
        <w:t>.3.1.1</w:t>
      </w:r>
      <w:r w:rsidR="001702A8" w:rsidRPr="0033537D">
        <w:rPr>
          <w:rFonts w:ascii="Arial Narrow" w:hAnsi="Arial Narrow" w:cs="Arial"/>
        </w:rPr>
        <w:t>.</w:t>
      </w:r>
    </w:p>
    <w:p w14:paraId="57234133" w14:textId="77777777" w:rsidR="001702A8" w:rsidRPr="005024DD" w:rsidRDefault="001702A8" w:rsidP="00A665F8">
      <w:pPr>
        <w:pStyle w:val="PargrafodaLista"/>
        <w:spacing w:after="0" w:line="240" w:lineRule="auto"/>
        <w:ind w:left="0"/>
        <w:jc w:val="both"/>
        <w:rPr>
          <w:rFonts w:ascii="Arial Narrow" w:hAnsi="Arial Narrow" w:cs="Arial"/>
        </w:rPr>
      </w:pPr>
    </w:p>
    <w:p w14:paraId="7E891871" w14:textId="77777777" w:rsidR="001702A8" w:rsidRPr="005024DD" w:rsidRDefault="001702A8" w:rsidP="00A665F8">
      <w:pPr>
        <w:pStyle w:val="PargrafodaLista"/>
        <w:spacing w:after="0" w:line="240" w:lineRule="auto"/>
        <w:ind w:left="360"/>
        <w:jc w:val="center"/>
        <w:rPr>
          <w:rFonts w:ascii="Arial Narrow" w:hAnsi="Arial Narrow" w:cs="Arial"/>
          <w:b/>
          <w:i/>
        </w:rPr>
      </w:pPr>
      <w:r w:rsidRPr="005024DD">
        <w:rPr>
          <w:rFonts w:ascii="Arial Narrow" w:hAnsi="Arial Narrow" w:cs="Arial"/>
          <w:b/>
          <w:i/>
        </w:rPr>
        <w:t>Figura 1</w:t>
      </w:r>
    </w:p>
    <w:p w14:paraId="5D174E04" w14:textId="77777777" w:rsidR="009C1B58" w:rsidRDefault="008F162D" w:rsidP="00635078">
      <w:pPr>
        <w:pStyle w:val="PargrafodaLista"/>
        <w:spacing w:after="0" w:line="240" w:lineRule="auto"/>
        <w:jc w:val="center"/>
        <w:rPr>
          <w:rFonts w:ascii="Arial Narrow" w:hAnsi="Arial Narrow" w:cs="Arial"/>
          <w:b/>
        </w:rPr>
      </w:pPr>
      <w:r w:rsidRPr="005024DD">
        <w:rPr>
          <w:rFonts w:ascii="Arial Narrow" w:hAnsi="Arial Narrow" w:cs="Arial"/>
          <w:b/>
          <w:noProof/>
          <w:lang w:eastAsia="pt-BR"/>
        </w:rPr>
        <w:drawing>
          <wp:inline distT="0" distB="0" distL="0" distR="0" wp14:anchorId="3B853795" wp14:editId="294CCAB3">
            <wp:extent cx="3409179" cy="2126309"/>
            <wp:effectExtent l="0" t="0" r="1270" b="7620"/>
            <wp:docPr id="70" name="Image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9435" cy="2145180"/>
                    </a:xfrm>
                    <a:prstGeom prst="rect">
                      <a:avLst/>
                    </a:prstGeom>
                    <a:noFill/>
                  </pic:spPr>
                </pic:pic>
              </a:graphicData>
            </a:graphic>
          </wp:inline>
        </w:drawing>
      </w:r>
    </w:p>
    <w:p w14:paraId="1445DBC6" w14:textId="2A4B8B2D" w:rsidR="00261674" w:rsidRPr="005024DD" w:rsidRDefault="00261674"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A figura 2 ilustra a arquitetura da solução des</w:t>
      </w:r>
      <w:r w:rsidR="00813244" w:rsidRPr="005024DD">
        <w:rPr>
          <w:rFonts w:ascii="Arial Narrow" w:hAnsi="Arial Narrow" w:cs="Arial"/>
        </w:rPr>
        <w:t xml:space="preserve">ejada pelas </w:t>
      </w:r>
      <w:r w:rsidR="003108C5" w:rsidRPr="005024DD">
        <w:rPr>
          <w:rFonts w:ascii="Arial Narrow" w:hAnsi="Arial Narrow" w:cs="Arial"/>
          <w:b/>
          <w:bCs/>
        </w:rPr>
        <w:t>CONTRATANTES</w:t>
      </w:r>
      <w:r w:rsidR="00813244" w:rsidRPr="005024DD">
        <w:rPr>
          <w:rFonts w:ascii="Arial Narrow" w:hAnsi="Arial Narrow" w:cs="Arial"/>
        </w:rPr>
        <w:t xml:space="preserve"> a ser instalada</w:t>
      </w:r>
      <w:r w:rsidRPr="005024DD">
        <w:rPr>
          <w:rFonts w:ascii="Arial Narrow" w:hAnsi="Arial Narrow" w:cs="Arial"/>
        </w:rPr>
        <w:t xml:space="preserve"> no endereço descrito </w:t>
      </w:r>
      <w:r w:rsidRPr="0033537D">
        <w:rPr>
          <w:rFonts w:ascii="Arial Narrow" w:hAnsi="Arial Narrow" w:cs="Arial"/>
        </w:rPr>
        <w:t xml:space="preserve">no </w:t>
      </w:r>
      <w:r w:rsidR="00385F42" w:rsidRPr="0033537D">
        <w:rPr>
          <w:rFonts w:ascii="Arial Narrow" w:hAnsi="Arial Narrow" w:cs="Arial"/>
        </w:rPr>
        <w:t>4</w:t>
      </w:r>
      <w:r w:rsidRPr="0033537D">
        <w:rPr>
          <w:rFonts w:ascii="Arial Narrow" w:hAnsi="Arial Narrow" w:cs="Arial"/>
        </w:rPr>
        <w:t>.3.1.2</w:t>
      </w:r>
      <w:r w:rsidR="0038779E" w:rsidRPr="0033537D">
        <w:rPr>
          <w:rFonts w:ascii="Arial Narrow" w:hAnsi="Arial Narrow" w:cs="Arial"/>
        </w:rPr>
        <w:t>.</w:t>
      </w:r>
    </w:p>
    <w:p w14:paraId="570CF60C" w14:textId="77777777" w:rsidR="001702A8" w:rsidRPr="005024DD" w:rsidRDefault="001702A8" w:rsidP="00A665F8">
      <w:pPr>
        <w:pStyle w:val="PargrafodaLista"/>
        <w:spacing w:after="0" w:line="240" w:lineRule="auto"/>
        <w:ind w:left="0"/>
        <w:jc w:val="both"/>
        <w:rPr>
          <w:rFonts w:ascii="Arial Narrow" w:hAnsi="Arial Narrow" w:cs="Arial"/>
        </w:rPr>
      </w:pPr>
    </w:p>
    <w:p w14:paraId="27481044" w14:textId="77777777" w:rsidR="001702A8" w:rsidRPr="005024DD" w:rsidRDefault="001702A8" w:rsidP="00A665F8">
      <w:pPr>
        <w:pStyle w:val="PargrafodaLista"/>
        <w:spacing w:after="0" w:line="240" w:lineRule="auto"/>
        <w:ind w:left="360"/>
        <w:jc w:val="center"/>
        <w:rPr>
          <w:rFonts w:ascii="Arial Narrow" w:hAnsi="Arial Narrow" w:cs="Arial"/>
          <w:b/>
          <w:i/>
        </w:rPr>
      </w:pPr>
      <w:r w:rsidRPr="005024DD">
        <w:rPr>
          <w:rFonts w:ascii="Arial Narrow" w:hAnsi="Arial Narrow" w:cs="Arial"/>
          <w:b/>
          <w:i/>
        </w:rPr>
        <w:t>Figura 2</w:t>
      </w:r>
    </w:p>
    <w:p w14:paraId="12A4B561" w14:textId="63CD1FBB" w:rsidR="00313DF2" w:rsidRPr="005024DD" w:rsidRDefault="00DB56F5" w:rsidP="00A665F8">
      <w:pPr>
        <w:pStyle w:val="PargrafodaLista"/>
        <w:spacing w:after="0" w:line="240" w:lineRule="auto"/>
        <w:jc w:val="center"/>
        <w:rPr>
          <w:rFonts w:ascii="Arial Narrow" w:hAnsi="Arial Narrow" w:cs="Arial"/>
          <w:b/>
        </w:rPr>
      </w:pPr>
      <w:r w:rsidRPr="005024DD">
        <w:rPr>
          <w:rFonts w:ascii="Arial Narrow" w:hAnsi="Arial Narrow" w:cs="Arial"/>
          <w:b/>
          <w:noProof/>
          <w:lang w:eastAsia="pt-BR"/>
        </w:rPr>
        <w:drawing>
          <wp:inline distT="0" distB="0" distL="0" distR="0" wp14:anchorId="2BBCDB40" wp14:editId="153F9F6C">
            <wp:extent cx="3654000" cy="2127600"/>
            <wp:effectExtent l="0" t="0" r="3810" b="6350"/>
            <wp:docPr id="69" name="Image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4000" cy="2127600"/>
                    </a:xfrm>
                    <a:prstGeom prst="rect">
                      <a:avLst/>
                    </a:prstGeom>
                    <a:noFill/>
                  </pic:spPr>
                </pic:pic>
              </a:graphicData>
            </a:graphic>
          </wp:inline>
        </w:drawing>
      </w:r>
    </w:p>
    <w:p w14:paraId="4AE4993E" w14:textId="77777777" w:rsidR="009C1B58" w:rsidRPr="005024DD" w:rsidRDefault="009C1B58" w:rsidP="00A665F8">
      <w:pPr>
        <w:pStyle w:val="PargrafodaLista"/>
        <w:spacing w:after="0" w:line="240" w:lineRule="auto"/>
        <w:jc w:val="both"/>
        <w:rPr>
          <w:rFonts w:ascii="Arial Narrow" w:hAnsi="Arial Narrow" w:cs="Arial"/>
          <w:b/>
        </w:rPr>
      </w:pPr>
    </w:p>
    <w:p w14:paraId="3ED7B3BE" w14:textId="04ED2503" w:rsidR="00261674" w:rsidRPr="005024DD" w:rsidRDefault="00261674"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lastRenderedPageBreak/>
        <w:t>A figura 3 ilustra a arquitetura da solução des</w:t>
      </w:r>
      <w:r w:rsidR="00813244" w:rsidRPr="005024DD">
        <w:rPr>
          <w:rFonts w:ascii="Arial Narrow" w:hAnsi="Arial Narrow" w:cs="Arial"/>
        </w:rPr>
        <w:t xml:space="preserve">ejada pelas </w:t>
      </w:r>
      <w:r w:rsidR="003108C5" w:rsidRPr="005024DD">
        <w:rPr>
          <w:rFonts w:ascii="Arial Narrow" w:hAnsi="Arial Narrow" w:cs="Arial"/>
          <w:b/>
          <w:bCs/>
        </w:rPr>
        <w:t>CONTRATANTES</w:t>
      </w:r>
      <w:r w:rsidR="00813244" w:rsidRPr="005024DD">
        <w:rPr>
          <w:rFonts w:ascii="Arial Narrow" w:hAnsi="Arial Narrow" w:cs="Arial"/>
        </w:rPr>
        <w:t xml:space="preserve"> a ser instalada</w:t>
      </w:r>
      <w:r w:rsidRPr="005024DD">
        <w:rPr>
          <w:rFonts w:ascii="Arial Narrow" w:hAnsi="Arial Narrow" w:cs="Arial"/>
        </w:rPr>
        <w:t xml:space="preserve"> no endereço </w:t>
      </w:r>
      <w:r w:rsidRPr="0033537D">
        <w:rPr>
          <w:rFonts w:ascii="Arial Narrow" w:hAnsi="Arial Narrow" w:cs="Arial"/>
        </w:rPr>
        <w:t xml:space="preserve">descrito no </w:t>
      </w:r>
      <w:r w:rsidR="00CE7A23" w:rsidRPr="0033537D">
        <w:rPr>
          <w:rFonts w:ascii="Arial Narrow" w:hAnsi="Arial Narrow" w:cs="Arial"/>
        </w:rPr>
        <w:t>4</w:t>
      </w:r>
      <w:r w:rsidRPr="0033537D">
        <w:rPr>
          <w:rFonts w:ascii="Arial Narrow" w:hAnsi="Arial Narrow" w:cs="Arial"/>
        </w:rPr>
        <w:t>.3.1.3</w:t>
      </w:r>
      <w:r w:rsidR="0038779E" w:rsidRPr="0033537D">
        <w:rPr>
          <w:rFonts w:ascii="Arial Narrow" w:hAnsi="Arial Narrow" w:cs="Arial"/>
        </w:rPr>
        <w:t>.</w:t>
      </w:r>
    </w:p>
    <w:p w14:paraId="74176027" w14:textId="77777777" w:rsidR="001702A8" w:rsidRPr="005024DD" w:rsidRDefault="001702A8" w:rsidP="00A665F8">
      <w:pPr>
        <w:pStyle w:val="PargrafodaLista"/>
        <w:spacing w:after="0" w:line="240" w:lineRule="auto"/>
        <w:ind w:left="360"/>
        <w:jc w:val="both"/>
        <w:rPr>
          <w:rFonts w:ascii="Arial Narrow" w:hAnsi="Arial Narrow" w:cs="Arial"/>
          <w:b/>
          <w:i/>
        </w:rPr>
      </w:pPr>
    </w:p>
    <w:p w14:paraId="3FD0BA18" w14:textId="77777777" w:rsidR="001702A8" w:rsidRPr="005024DD" w:rsidRDefault="001702A8" w:rsidP="00A665F8">
      <w:pPr>
        <w:pStyle w:val="PargrafodaLista"/>
        <w:spacing w:after="0" w:line="240" w:lineRule="auto"/>
        <w:ind w:left="3192" w:firstLine="348"/>
        <w:jc w:val="both"/>
        <w:rPr>
          <w:rFonts w:ascii="Arial Narrow" w:hAnsi="Arial Narrow" w:cs="Arial"/>
          <w:b/>
          <w:i/>
        </w:rPr>
      </w:pPr>
      <w:r w:rsidRPr="005024DD">
        <w:rPr>
          <w:rFonts w:ascii="Arial Narrow" w:hAnsi="Arial Narrow" w:cs="Arial"/>
          <w:b/>
          <w:i/>
        </w:rPr>
        <w:t>Figura 3</w:t>
      </w:r>
    </w:p>
    <w:p w14:paraId="5B0DB5B0" w14:textId="77777777" w:rsidR="008860F8" w:rsidRDefault="00E73F27" w:rsidP="00495A65">
      <w:pPr>
        <w:pStyle w:val="PargrafodaLista"/>
        <w:spacing w:after="0" w:line="240" w:lineRule="auto"/>
        <w:ind w:left="709"/>
        <w:jc w:val="center"/>
        <w:rPr>
          <w:rFonts w:ascii="Arial Narrow" w:hAnsi="Arial Narrow" w:cs="Arial"/>
          <w:b/>
          <w:i/>
        </w:rPr>
      </w:pPr>
      <w:r w:rsidRPr="005024DD">
        <w:rPr>
          <w:rFonts w:ascii="Arial Narrow" w:hAnsi="Arial Narrow" w:cs="Arial"/>
          <w:b/>
          <w:i/>
          <w:noProof/>
          <w:lang w:eastAsia="pt-BR"/>
        </w:rPr>
        <w:drawing>
          <wp:inline distT="0" distB="0" distL="0" distR="0" wp14:anchorId="6D00718C" wp14:editId="1978A1E6">
            <wp:extent cx="3355200" cy="2127600"/>
            <wp:effectExtent l="0" t="0" r="0" b="6350"/>
            <wp:docPr id="71" name="Image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55200" cy="2127600"/>
                    </a:xfrm>
                    <a:prstGeom prst="rect">
                      <a:avLst/>
                    </a:prstGeom>
                    <a:noFill/>
                  </pic:spPr>
                </pic:pic>
              </a:graphicData>
            </a:graphic>
          </wp:inline>
        </w:drawing>
      </w:r>
    </w:p>
    <w:p w14:paraId="23D024D3" w14:textId="77777777" w:rsidR="001B1CD8" w:rsidRPr="005024DD" w:rsidRDefault="001B1CD8" w:rsidP="00495A65">
      <w:pPr>
        <w:pStyle w:val="PargrafodaLista"/>
        <w:spacing w:after="0" w:line="240" w:lineRule="auto"/>
        <w:ind w:left="709"/>
        <w:jc w:val="center"/>
        <w:rPr>
          <w:rFonts w:ascii="Arial Narrow" w:hAnsi="Arial Narrow" w:cs="Arial"/>
          <w:b/>
          <w:i/>
        </w:rPr>
      </w:pPr>
    </w:p>
    <w:p w14:paraId="380015E7" w14:textId="20EE83DF" w:rsidR="003664FF" w:rsidRDefault="00D878A6"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 xml:space="preserve">A solução </w:t>
      </w:r>
      <w:r w:rsidR="00252119" w:rsidRPr="005024DD">
        <w:rPr>
          <w:rFonts w:ascii="Arial Narrow" w:hAnsi="Arial Narrow" w:cs="Arial"/>
        </w:rPr>
        <w:t>deverá ser</w:t>
      </w:r>
      <w:r w:rsidRPr="005024DD">
        <w:rPr>
          <w:rFonts w:ascii="Arial Narrow" w:hAnsi="Arial Narrow" w:cs="Arial"/>
        </w:rPr>
        <w:t xml:space="preserve"> composta </w:t>
      </w:r>
      <w:r w:rsidR="00F274C8" w:rsidRPr="005024DD">
        <w:rPr>
          <w:rFonts w:ascii="Arial Narrow" w:hAnsi="Arial Narrow" w:cs="Arial"/>
        </w:rPr>
        <w:t xml:space="preserve">inicialmente </w:t>
      </w:r>
      <w:r w:rsidR="00890BDB" w:rsidRPr="005024DD">
        <w:rPr>
          <w:rFonts w:ascii="Arial Narrow" w:hAnsi="Arial Narrow" w:cs="Arial"/>
        </w:rPr>
        <w:t>por</w:t>
      </w:r>
      <w:r w:rsidR="00CA41C0" w:rsidRPr="005024DD">
        <w:rPr>
          <w:rFonts w:ascii="Arial Narrow" w:hAnsi="Arial Narrow" w:cs="Arial"/>
        </w:rPr>
        <w:t xml:space="preserve"> </w:t>
      </w:r>
      <w:r w:rsidR="004B464A" w:rsidRPr="005024DD">
        <w:rPr>
          <w:rFonts w:ascii="Arial Narrow" w:hAnsi="Arial Narrow" w:cs="Arial"/>
        </w:rPr>
        <w:t>9</w:t>
      </w:r>
      <w:r w:rsidR="00632CC4" w:rsidRPr="005024DD">
        <w:rPr>
          <w:rFonts w:ascii="Arial Narrow" w:hAnsi="Arial Narrow" w:cs="Arial"/>
        </w:rPr>
        <w:t xml:space="preserve"> (</w:t>
      </w:r>
      <w:r w:rsidR="004B464A" w:rsidRPr="005024DD">
        <w:rPr>
          <w:rFonts w:ascii="Arial Narrow" w:hAnsi="Arial Narrow" w:cs="Arial"/>
        </w:rPr>
        <w:t>nove</w:t>
      </w:r>
      <w:r w:rsidR="00632CC4" w:rsidRPr="005024DD">
        <w:rPr>
          <w:rFonts w:ascii="Arial Narrow" w:hAnsi="Arial Narrow" w:cs="Arial"/>
        </w:rPr>
        <w:t>)</w:t>
      </w:r>
      <w:r w:rsidR="00CA41C0" w:rsidRPr="005024DD">
        <w:rPr>
          <w:rFonts w:ascii="Arial Narrow" w:hAnsi="Arial Narrow" w:cs="Arial"/>
        </w:rPr>
        <w:t xml:space="preserve"> </w:t>
      </w:r>
      <w:r w:rsidRPr="005024DD">
        <w:rPr>
          <w:rFonts w:ascii="Arial Narrow" w:hAnsi="Arial Narrow" w:cs="Arial"/>
        </w:rPr>
        <w:t>acessos digitais</w:t>
      </w:r>
      <w:r w:rsidR="000214A4" w:rsidRPr="005024DD">
        <w:rPr>
          <w:rFonts w:ascii="Arial Narrow" w:hAnsi="Arial Narrow" w:cs="Arial"/>
        </w:rPr>
        <w:t xml:space="preserve"> </w:t>
      </w:r>
      <w:r w:rsidRPr="005024DD">
        <w:rPr>
          <w:rFonts w:ascii="Arial Narrow" w:hAnsi="Arial Narrow" w:cs="Arial"/>
        </w:rPr>
        <w:t>E1</w:t>
      </w:r>
      <w:r w:rsidR="000B2FBF" w:rsidRPr="005024DD">
        <w:rPr>
          <w:rFonts w:ascii="Arial Narrow" w:hAnsi="Arial Narrow" w:cs="Arial"/>
        </w:rPr>
        <w:t>-</w:t>
      </w:r>
      <w:r w:rsidR="000214A4" w:rsidRPr="005024DD">
        <w:rPr>
          <w:rFonts w:ascii="Arial Narrow" w:hAnsi="Arial Narrow" w:cs="Arial"/>
        </w:rPr>
        <w:t>R2</w:t>
      </w:r>
      <w:r w:rsidR="000B2FBF" w:rsidRPr="005024DD">
        <w:rPr>
          <w:rFonts w:ascii="Arial Narrow" w:hAnsi="Arial Narrow" w:cs="Arial"/>
        </w:rPr>
        <w:t xml:space="preserve"> </w:t>
      </w:r>
      <w:r w:rsidR="000214A4" w:rsidRPr="005024DD">
        <w:rPr>
          <w:rFonts w:ascii="Arial Narrow" w:hAnsi="Arial Narrow" w:cs="Arial"/>
        </w:rPr>
        <w:t xml:space="preserve">Digital </w:t>
      </w:r>
      <w:r w:rsidR="00A42507" w:rsidRPr="005024DD">
        <w:rPr>
          <w:rFonts w:ascii="Arial Narrow" w:hAnsi="Arial Narrow" w:cs="Arial"/>
        </w:rPr>
        <w:t>(30 canais cada)</w:t>
      </w:r>
      <w:r w:rsidR="00FB6FB6" w:rsidRPr="005024DD">
        <w:rPr>
          <w:rFonts w:ascii="Arial Narrow" w:hAnsi="Arial Narrow" w:cs="Arial"/>
        </w:rPr>
        <w:t xml:space="preserve"> e blocos DDR</w:t>
      </w:r>
      <w:r w:rsidR="00D15141" w:rsidRPr="005024DD">
        <w:rPr>
          <w:rFonts w:ascii="Arial Narrow" w:hAnsi="Arial Narrow" w:cs="Arial"/>
        </w:rPr>
        <w:t>, podendo a pedido da</w:t>
      </w:r>
      <w:r w:rsidR="004B464A" w:rsidRPr="005024DD">
        <w:rPr>
          <w:rFonts w:ascii="Arial Narrow" w:hAnsi="Arial Narrow" w:cs="Arial"/>
        </w:rPr>
        <w:t xml:space="preserve">s </w:t>
      </w:r>
      <w:r w:rsidR="003108C5" w:rsidRPr="005024DD">
        <w:rPr>
          <w:rFonts w:ascii="Arial Narrow" w:hAnsi="Arial Narrow" w:cs="Arial"/>
          <w:b/>
          <w:bCs/>
        </w:rPr>
        <w:t>CONTRATANTES</w:t>
      </w:r>
      <w:r w:rsidR="004B464A" w:rsidRPr="005024DD">
        <w:rPr>
          <w:rFonts w:ascii="Arial Narrow" w:hAnsi="Arial Narrow" w:cs="Arial"/>
        </w:rPr>
        <w:t>, a qualquer momento e sem custo adicional, ser</w:t>
      </w:r>
      <w:r w:rsidR="00A42507" w:rsidRPr="005024DD">
        <w:rPr>
          <w:rFonts w:ascii="Arial Narrow" w:hAnsi="Arial Narrow" w:cs="Arial"/>
        </w:rPr>
        <w:t>em</w:t>
      </w:r>
      <w:r w:rsidR="004B464A" w:rsidRPr="005024DD">
        <w:rPr>
          <w:rFonts w:ascii="Arial Narrow" w:hAnsi="Arial Narrow" w:cs="Arial"/>
        </w:rPr>
        <w:t xml:space="preserve"> alterado</w:t>
      </w:r>
      <w:r w:rsidR="00A42507" w:rsidRPr="005024DD">
        <w:rPr>
          <w:rFonts w:ascii="Arial Narrow" w:hAnsi="Arial Narrow" w:cs="Arial"/>
        </w:rPr>
        <w:t>s</w:t>
      </w:r>
      <w:r w:rsidR="004B464A" w:rsidRPr="005024DD">
        <w:rPr>
          <w:rFonts w:ascii="Arial Narrow" w:hAnsi="Arial Narrow" w:cs="Arial"/>
        </w:rPr>
        <w:t xml:space="preserve"> para </w:t>
      </w:r>
      <w:r w:rsidR="00A42507" w:rsidRPr="005024DD">
        <w:rPr>
          <w:rFonts w:ascii="Arial Narrow" w:hAnsi="Arial Narrow" w:cs="Arial"/>
        </w:rPr>
        <w:t>270 canais SIP Trunk</w:t>
      </w:r>
      <w:r w:rsidR="00FB6FB6" w:rsidRPr="005024DD">
        <w:rPr>
          <w:rFonts w:ascii="Arial Narrow" w:hAnsi="Arial Narrow" w:cs="Arial"/>
        </w:rPr>
        <w:t>, que deverão ser instalados no</w:t>
      </w:r>
      <w:r w:rsidR="00632CC4" w:rsidRPr="005024DD">
        <w:rPr>
          <w:rFonts w:ascii="Arial Narrow" w:hAnsi="Arial Narrow" w:cs="Arial"/>
        </w:rPr>
        <w:t>s</w:t>
      </w:r>
      <w:r w:rsidR="00FB6FB6" w:rsidRPr="005024DD">
        <w:rPr>
          <w:rFonts w:ascii="Arial Narrow" w:hAnsi="Arial Narrow" w:cs="Arial"/>
        </w:rPr>
        <w:t xml:space="preserve"> endereço</w:t>
      </w:r>
      <w:r w:rsidR="00632CC4" w:rsidRPr="005024DD">
        <w:rPr>
          <w:rFonts w:ascii="Arial Narrow" w:hAnsi="Arial Narrow" w:cs="Arial"/>
        </w:rPr>
        <w:t>s</w:t>
      </w:r>
      <w:r w:rsidR="00FB6FB6" w:rsidRPr="005024DD">
        <w:rPr>
          <w:rFonts w:ascii="Arial Narrow" w:hAnsi="Arial Narrow" w:cs="Arial"/>
        </w:rPr>
        <w:t xml:space="preserve"> descrito</w:t>
      </w:r>
      <w:r w:rsidR="00A42507" w:rsidRPr="005024DD">
        <w:rPr>
          <w:rFonts w:ascii="Arial Narrow" w:hAnsi="Arial Narrow" w:cs="Arial"/>
        </w:rPr>
        <w:t>s</w:t>
      </w:r>
      <w:r w:rsidR="00FB6FB6" w:rsidRPr="005024DD">
        <w:rPr>
          <w:rFonts w:ascii="Arial Narrow" w:hAnsi="Arial Narrow" w:cs="Arial"/>
        </w:rPr>
        <w:t xml:space="preserve"> </w:t>
      </w:r>
      <w:r w:rsidR="00FB6FB6" w:rsidRPr="007B5C06">
        <w:rPr>
          <w:rFonts w:ascii="Arial Narrow" w:hAnsi="Arial Narrow" w:cs="Arial"/>
        </w:rPr>
        <w:t>no</w:t>
      </w:r>
      <w:r w:rsidR="00AB14B7" w:rsidRPr="007B5C06">
        <w:rPr>
          <w:rFonts w:ascii="Arial Narrow" w:hAnsi="Arial Narrow" w:cs="Arial"/>
        </w:rPr>
        <w:t>s</w:t>
      </w:r>
      <w:r w:rsidR="00FB6FB6" w:rsidRPr="007B5C06">
        <w:rPr>
          <w:rFonts w:ascii="Arial Narrow" w:hAnsi="Arial Narrow" w:cs="Arial"/>
        </w:rPr>
        <w:t xml:space="preserve"> ite</w:t>
      </w:r>
      <w:r w:rsidR="00E8672B" w:rsidRPr="007B5C06">
        <w:rPr>
          <w:rFonts w:ascii="Arial Narrow" w:hAnsi="Arial Narrow" w:cs="Arial"/>
        </w:rPr>
        <w:t>n</w:t>
      </w:r>
      <w:r w:rsidR="00E8672B">
        <w:rPr>
          <w:rFonts w:ascii="Arial Narrow" w:hAnsi="Arial Narrow" w:cs="Arial"/>
        </w:rPr>
        <w:t>s 4.3.1.1, 4.3.1.2 e 4.3.1.3.</w:t>
      </w:r>
    </w:p>
    <w:p w14:paraId="229A782F" w14:textId="77777777" w:rsidR="00091BA9" w:rsidRDefault="00091BA9" w:rsidP="00091BA9">
      <w:pPr>
        <w:pStyle w:val="PargrafodaLista"/>
        <w:autoSpaceDE w:val="0"/>
        <w:autoSpaceDN w:val="0"/>
        <w:adjustRightInd w:val="0"/>
        <w:spacing w:after="0" w:line="240" w:lineRule="auto"/>
        <w:ind w:left="1701"/>
        <w:jc w:val="both"/>
        <w:rPr>
          <w:rFonts w:ascii="Arial Narrow" w:hAnsi="Arial Narrow" w:cs="Arial"/>
        </w:rPr>
      </w:pPr>
    </w:p>
    <w:p w14:paraId="187A57E0" w14:textId="1E97B898" w:rsidR="00EF762C" w:rsidRPr="005024DD" w:rsidRDefault="00F96037"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Pr>
          <w:rFonts w:ascii="Arial Narrow" w:hAnsi="Arial Narrow" w:cs="Arial"/>
        </w:rPr>
        <w:t>Os blocos DDRs</w:t>
      </w:r>
      <w:r w:rsidR="00091BA9">
        <w:rPr>
          <w:rFonts w:ascii="Arial Narrow" w:hAnsi="Arial Narrow" w:cs="Arial"/>
        </w:rPr>
        <w:t xml:space="preserve"> descritos nos itens 4.4.1.1, 4.4.1.2 e 4.4.1.3</w:t>
      </w:r>
      <w:r>
        <w:rPr>
          <w:rFonts w:ascii="Arial Narrow" w:hAnsi="Arial Narrow" w:cs="Arial"/>
        </w:rPr>
        <w:t xml:space="preserve"> poderão ser </w:t>
      </w:r>
      <w:r w:rsidR="00091BA9">
        <w:rPr>
          <w:rFonts w:ascii="Arial Narrow" w:hAnsi="Arial Narrow" w:cs="Arial"/>
        </w:rPr>
        <w:t xml:space="preserve">aumentados a pedido das </w:t>
      </w:r>
      <w:r w:rsidR="00091BA9" w:rsidRPr="00443DB9">
        <w:rPr>
          <w:rFonts w:ascii="Arial Narrow" w:hAnsi="Arial Narrow" w:cs="Arial"/>
          <w:b/>
          <w:bCs/>
        </w:rPr>
        <w:t>CONTRATANTES</w:t>
      </w:r>
      <w:r w:rsidR="00091BA9">
        <w:rPr>
          <w:rFonts w:ascii="Arial Narrow" w:hAnsi="Arial Narrow" w:cs="Arial"/>
        </w:rPr>
        <w:t xml:space="preserve"> a </w:t>
      </w:r>
      <w:r w:rsidR="00091BA9" w:rsidRPr="005024DD">
        <w:rPr>
          <w:rFonts w:ascii="Arial Narrow" w:hAnsi="Arial Narrow" w:cs="Arial"/>
        </w:rPr>
        <w:t>qualquer momento e sem custo adicional</w:t>
      </w:r>
      <w:r w:rsidR="00125657">
        <w:rPr>
          <w:rFonts w:ascii="Arial Narrow" w:hAnsi="Arial Narrow" w:cs="Arial"/>
        </w:rPr>
        <w:t>.</w:t>
      </w:r>
    </w:p>
    <w:p w14:paraId="76550725" w14:textId="77777777" w:rsidR="00E0183A" w:rsidRPr="005024DD" w:rsidRDefault="00E0183A" w:rsidP="00A665F8">
      <w:pPr>
        <w:pStyle w:val="PargrafodaLista"/>
        <w:spacing w:after="0" w:line="240" w:lineRule="auto"/>
        <w:jc w:val="both"/>
        <w:rPr>
          <w:rFonts w:ascii="Arial Narrow" w:hAnsi="Arial Narrow" w:cs="Arial"/>
          <w:b/>
        </w:rPr>
      </w:pPr>
    </w:p>
    <w:p w14:paraId="37001A8A" w14:textId="77777777" w:rsidR="0009718F" w:rsidRPr="005024DD" w:rsidRDefault="0009718F" w:rsidP="00BA173D">
      <w:pPr>
        <w:pStyle w:val="PargrafodaLista"/>
        <w:numPr>
          <w:ilvl w:val="1"/>
          <w:numId w:val="1"/>
        </w:numPr>
        <w:autoSpaceDE w:val="0"/>
        <w:autoSpaceDN w:val="0"/>
        <w:adjustRightInd w:val="0"/>
        <w:spacing w:after="0" w:line="240" w:lineRule="auto"/>
        <w:ind w:left="993" w:hanging="578"/>
        <w:jc w:val="both"/>
        <w:rPr>
          <w:rFonts w:ascii="Arial Narrow" w:hAnsi="Arial Narrow" w:cs="Arial"/>
          <w:b/>
        </w:rPr>
      </w:pPr>
      <w:r w:rsidRPr="005024DD">
        <w:rPr>
          <w:rFonts w:ascii="Arial Narrow" w:hAnsi="Arial Narrow" w:cs="Arial"/>
          <w:b/>
        </w:rPr>
        <w:t>LOCAL DA PRESTAÇÃO DOS SERVIÇOS</w:t>
      </w:r>
    </w:p>
    <w:p w14:paraId="1A0702F7" w14:textId="77777777" w:rsidR="0009718F" w:rsidRPr="00A44595" w:rsidRDefault="0009718F" w:rsidP="00A665F8">
      <w:pPr>
        <w:pStyle w:val="PargrafodaLista"/>
        <w:spacing w:after="0" w:line="240" w:lineRule="auto"/>
        <w:jc w:val="both"/>
        <w:rPr>
          <w:rFonts w:ascii="Arial Narrow" w:hAnsi="Arial Narrow" w:cs="Arial"/>
          <w:bCs/>
        </w:rPr>
      </w:pPr>
    </w:p>
    <w:p w14:paraId="1A09879D" w14:textId="11FA402C" w:rsidR="00CA41C0" w:rsidRPr="005024DD" w:rsidRDefault="0009718F"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Os serviços</w:t>
      </w:r>
      <w:r w:rsidR="00A462FF" w:rsidRPr="005024DD">
        <w:rPr>
          <w:rFonts w:ascii="Arial Narrow" w:hAnsi="Arial Narrow" w:cs="Arial"/>
        </w:rPr>
        <w:t>,</w:t>
      </w:r>
      <w:r w:rsidRPr="005024DD">
        <w:rPr>
          <w:rFonts w:ascii="Arial Narrow" w:hAnsi="Arial Narrow" w:cs="Arial"/>
        </w:rPr>
        <w:t xml:space="preserve"> objeto dessa contratação</w:t>
      </w:r>
      <w:r w:rsidR="00A462FF" w:rsidRPr="005024DD">
        <w:rPr>
          <w:rFonts w:ascii="Arial Narrow" w:hAnsi="Arial Narrow" w:cs="Arial"/>
        </w:rPr>
        <w:t>,</w:t>
      </w:r>
      <w:r w:rsidRPr="005024DD">
        <w:rPr>
          <w:rFonts w:ascii="Arial Narrow" w:hAnsi="Arial Narrow" w:cs="Arial"/>
        </w:rPr>
        <w:t xml:space="preserve"> deverão ser prestados no</w:t>
      </w:r>
      <w:r w:rsidR="00CA41C0" w:rsidRPr="005024DD">
        <w:rPr>
          <w:rFonts w:ascii="Arial Narrow" w:hAnsi="Arial Narrow" w:cs="Arial"/>
        </w:rPr>
        <w:t>s seguintes endereços:</w:t>
      </w:r>
    </w:p>
    <w:p w14:paraId="7AA44941" w14:textId="77777777" w:rsidR="00CA41C0" w:rsidRPr="005024DD" w:rsidRDefault="00CA41C0" w:rsidP="00A665F8">
      <w:pPr>
        <w:pStyle w:val="PargrafodaLista"/>
        <w:spacing w:after="0" w:line="240" w:lineRule="auto"/>
        <w:ind w:left="0"/>
        <w:jc w:val="both"/>
        <w:rPr>
          <w:rFonts w:ascii="Arial Narrow" w:hAnsi="Arial Narrow" w:cs="Arial"/>
        </w:rPr>
      </w:pPr>
    </w:p>
    <w:p w14:paraId="0B9B3DCD" w14:textId="0C3E83AF" w:rsidR="00CA41C0" w:rsidRPr="005024DD" w:rsidRDefault="00776DD7" w:rsidP="00A665F8">
      <w:pPr>
        <w:pStyle w:val="PargrafodaLista"/>
        <w:numPr>
          <w:ilvl w:val="3"/>
          <w:numId w:val="1"/>
        </w:numPr>
        <w:autoSpaceDE w:val="0"/>
        <w:autoSpaceDN w:val="0"/>
        <w:adjustRightInd w:val="0"/>
        <w:spacing w:after="0" w:line="240" w:lineRule="auto"/>
        <w:ind w:left="2552" w:hanging="851"/>
        <w:jc w:val="both"/>
        <w:rPr>
          <w:rFonts w:ascii="Arial Narrow" w:hAnsi="Arial Narrow" w:cs="Arial"/>
        </w:rPr>
      </w:pPr>
      <w:r w:rsidRPr="005024DD">
        <w:rPr>
          <w:rFonts w:ascii="Arial Narrow" w:hAnsi="Arial Narrow" w:cs="Arial"/>
        </w:rPr>
        <w:t xml:space="preserve">Inicialmente </w:t>
      </w:r>
      <w:r w:rsidR="00632CC4" w:rsidRPr="005024DD">
        <w:rPr>
          <w:rFonts w:ascii="Arial Narrow" w:hAnsi="Arial Narrow" w:cs="Arial"/>
        </w:rPr>
        <w:t>5 (cinco) acessos</w:t>
      </w:r>
      <w:r w:rsidR="00A42507" w:rsidRPr="005024DD">
        <w:rPr>
          <w:rFonts w:ascii="Arial Narrow" w:hAnsi="Arial Narrow" w:cs="Arial"/>
        </w:rPr>
        <w:t xml:space="preserve"> </w:t>
      </w:r>
      <w:r w:rsidR="00BC4B87" w:rsidRPr="005024DD">
        <w:rPr>
          <w:rFonts w:ascii="Arial Narrow" w:hAnsi="Arial Narrow" w:cs="Arial"/>
        </w:rPr>
        <w:t>E1</w:t>
      </w:r>
      <w:r w:rsidR="00134521" w:rsidRPr="005024DD">
        <w:rPr>
          <w:rFonts w:ascii="Arial Narrow" w:hAnsi="Arial Narrow" w:cs="Arial"/>
        </w:rPr>
        <w:t>-</w:t>
      </w:r>
      <w:r w:rsidRPr="005024DD">
        <w:rPr>
          <w:rFonts w:ascii="Arial Narrow" w:hAnsi="Arial Narrow" w:cs="Arial"/>
        </w:rPr>
        <w:t>R2</w:t>
      </w:r>
      <w:r w:rsidR="00134521" w:rsidRPr="005024DD">
        <w:rPr>
          <w:rFonts w:ascii="Arial Narrow" w:hAnsi="Arial Narrow" w:cs="Arial"/>
        </w:rPr>
        <w:t xml:space="preserve"> </w:t>
      </w:r>
      <w:r w:rsidRPr="005024DD">
        <w:rPr>
          <w:rFonts w:ascii="Arial Narrow" w:hAnsi="Arial Narrow" w:cs="Arial"/>
        </w:rPr>
        <w:t xml:space="preserve">Digital </w:t>
      </w:r>
      <w:r w:rsidR="00120187" w:rsidRPr="005024DD">
        <w:rPr>
          <w:rFonts w:ascii="Arial Narrow" w:hAnsi="Arial Narrow" w:cs="Arial"/>
        </w:rPr>
        <w:t>que poder</w:t>
      </w:r>
      <w:r w:rsidR="001B32F9" w:rsidRPr="005024DD">
        <w:rPr>
          <w:rFonts w:ascii="Arial Narrow" w:hAnsi="Arial Narrow" w:cs="Arial"/>
        </w:rPr>
        <w:t>á</w:t>
      </w:r>
      <w:r w:rsidR="00120187" w:rsidRPr="005024DD">
        <w:rPr>
          <w:rFonts w:ascii="Arial Narrow" w:hAnsi="Arial Narrow" w:cs="Arial"/>
        </w:rPr>
        <w:t xml:space="preserve"> ser alterado</w:t>
      </w:r>
      <w:r w:rsidR="00441E1D" w:rsidRPr="005024DD">
        <w:rPr>
          <w:rFonts w:ascii="Arial Narrow" w:hAnsi="Arial Narrow" w:cs="Arial"/>
        </w:rPr>
        <w:t xml:space="preserve"> a pedido da</w:t>
      </w:r>
      <w:r w:rsidR="00785A36" w:rsidRPr="005024DD">
        <w:rPr>
          <w:rFonts w:ascii="Arial Narrow" w:hAnsi="Arial Narrow" w:cs="Arial"/>
        </w:rPr>
        <w:t>s</w:t>
      </w:r>
      <w:r w:rsidR="00441E1D" w:rsidRPr="005024DD">
        <w:rPr>
          <w:rFonts w:ascii="Arial Narrow" w:hAnsi="Arial Narrow" w:cs="Arial"/>
        </w:rPr>
        <w:t xml:space="preserve"> </w:t>
      </w:r>
      <w:r w:rsidR="00441E1D" w:rsidRPr="005024DD">
        <w:rPr>
          <w:rFonts w:ascii="Arial Narrow" w:hAnsi="Arial Narrow" w:cs="Arial"/>
          <w:b/>
          <w:bCs/>
        </w:rPr>
        <w:t>CONTRATANTE</w:t>
      </w:r>
      <w:r w:rsidR="00785A36" w:rsidRPr="005024DD">
        <w:rPr>
          <w:rFonts w:ascii="Arial Narrow" w:hAnsi="Arial Narrow" w:cs="Arial"/>
          <w:b/>
          <w:bCs/>
        </w:rPr>
        <w:t>S</w:t>
      </w:r>
      <w:r w:rsidR="00441E1D" w:rsidRPr="005024DD">
        <w:rPr>
          <w:rFonts w:ascii="Arial Narrow" w:hAnsi="Arial Narrow" w:cs="Arial"/>
        </w:rPr>
        <w:t xml:space="preserve"> para </w:t>
      </w:r>
      <w:r w:rsidR="00A42507" w:rsidRPr="005024DD">
        <w:rPr>
          <w:rFonts w:ascii="Arial Narrow" w:hAnsi="Arial Narrow" w:cs="Arial"/>
        </w:rPr>
        <w:t>150 canais</w:t>
      </w:r>
      <w:r w:rsidR="00C23F59" w:rsidRPr="005024DD">
        <w:rPr>
          <w:rFonts w:ascii="Arial Narrow" w:hAnsi="Arial Narrow" w:cs="Arial"/>
        </w:rPr>
        <w:t xml:space="preserve"> SIP Trunk</w:t>
      </w:r>
      <w:r w:rsidR="00632CC4" w:rsidRPr="005024DD">
        <w:rPr>
          <w:rFonts w:ascii="Arial Narrow" w:hAnsi="Arial Narrow" w:cs="Arial"/>
        </w:rPr>
        <w:t xml:space="preserve"> </w:t>
      </w:r>
      <w:r w:rsidR="008530B6" w:rsidRPr="005024DD">
        <w:rPr>
          <w:rFonts w:ascii="Arial Narrow" w:hAnsi="Arial Narrow" w:cs="Arial"/>
        </w:rPr>
        <w:t xml:space="preserve">e blocos DDRs </w:t>
      </w:r>
      <w:r w:rsidR="00632CC4" w:rsidRPr="005024DD">
        <w:rPr>
          <w:rFonts w:ascii="Arial Narrow" w:hAnsi="Arial Narrow" w:cs="Arial"/>
        </w:rPr>
        <w:t xml:space="preserve">no </w:t>
      </w:r>
      <w:r w:rsidR="00FB6FB6" w:rsidRPr="005024DD">
        <w:rPr>
          <w:rFonts w:ascii="Arial Narrow" w:hAnsi="Arial Narrow" w:cs="Arial"/>
        </w:rPr>
        <w:t>SBN Quadra 1 Bloco C - 1° Andar (Sala PABX) - Ed. Roberto Simonsen - 70040-903 - Brasília/DF</w:t>
      </w:r>
      <w:r w:rsidR="00F06207" w:rsidRPr="005024DD">
        <w:rPr>
          <w:rFonts w:ascii="Arial Narrow" w:hAnsi="Arial Narrow" w:cs="Arial"/>
        </w:rPr>
        <w:t>.</w:t>
      </w:r>
    </w:p>
    <w:p w14:paraId="2591994D" w14:textId="7C92ED12" w:rsidR="000C6ECB" w:rsidRPr="005024DD" w:rsidRDefault="00785A36" w:rsidP="00A665F8">
      <w:pPr>
        <w:pStyle w:val="PargrafodaLista"/>
        <w:numPr>
          <w:ilvl w:val="3"/>
          <w:numId w:val="1"/>
        </w:numPr>
        <w:autoSpaceDE w:val="0"/>
        <w:autoSpaceDN w:val="0"/>
        <w:adjustRightInd w:val="0"/>
        <w:spacing w:after="0" w:line="240" w:lineRule="auto"/>
        <w:ind w:left="2552" w:hanging="851"/>
        <w:jc w:val="both"/>
        <w:rPr>
          <w:rFonts w:ascii="Arial Narrow" w:hAnsi="Arial Narrow" w:cs="Arial"/>
        </w:rPr>
      </w:pPr>
      <w:r w:rsidRPr="005024DD">
        <w:rPr>
          <w:rFonts w:ascii="Arial Narrow" w:hAnsi="Arial Narrow" w:cs="Arial"/>
        </w:rPr>
        <w:t>Inicial</w:t>
      </w:r>
      <w:r w:rsidR="00123EA5" w:rsidRPr="005024DD">
        <w:rPr>
          <w:rFonts w:ascii="Arial Narrow" w:hAnsi="Arial Narrow" w:cs="Arial"/>
        </w:rPr>
        <w:t xml:space="preserve">mente </w:t>
      </w:r>
      <w:r w:rsidR="00A42507" w:rsidRPr="005024DD">
        <w:rPr>
          <w:rFonts w:ascii="Arial Narrow" w:hAnsi="Arial Narrow" w:cs="Arial"/>
        </w:rPr>
        <w:t>2</w:t>
      </w:r>
      <w:r w:rsidR="00632CC4" w:rsidRPr="005024DD">
        <w:rPr>
          <w:rFonts w:ascii="Arial Narrow" w:hAnsi="Arial Narrow" w:cs="Arial"/>
        </w:rPr>
        <w:t xml:space="preserve"> (</w:t>
      </w:r>
      <w:r w:rsidR="00A42507" w:rsidRPr="005024DD">
        <w:rPr>
          <w:rFonts w:ascii="Arial Narrow" w:hAnsi="Arial Narrow" w:cs="Arial"/>
        </w:rPr>
        <w:t>dois</w:t>
      </w:r>
      <w:r w:rsidR="00632CC4" w:rsidRPr="005024DD">
        <w:rPr>
          <w:rFonts w:ascii="Arial Narrow" w:hAnsi="Arial Narrow" w:cs="Arial"/>
        </w:rPr>
        <w:t>) acesso</w:t>
      </w:r>
      <w:r w:rsidR="00A42507" w:rsidRPr="005024DD">
        <w:rPr>
          <w:rFonts w:ascii="Arial Narrow" w:hAnsi="Arial Narrow" w:cs="Arial"/>
        </w:rPr>
        <w:t>s</w:t>
      </w:r>
      <w:r w:rsidR="00BC4B87" w:rsidRPr="005024DD">
        <w:rPr>
          <w:rFonts w:ascii="Arial Narrow" w:hAnsi="Arial Narrow" w:cs="Arial"/>
        </w:rPr>
        <w:t xml:space="preserve"> E1</w:t>
      </w:r>
      <w:r w:rsidR="00134521" w:rsidRPr="005024DD">
        <w:rPr>
          <w:rFonts w:ascii="Arial Narrow" w:hAnsi="Arial Narrow" w:cs="Arial"/>
        </w:rPr>
        <w:t>-</w:t>
      </w:r>
      <w:r w:rsidR="00123EA5" w:rsidRPr="005024DD">
        <w:rPr>
          <w:rFonts w:ascii="Arial Narrow" w:hAnsi="Arial Narrow" w:cs="Arial"/>
        </w:rPr>
        <w:t>R2</w:t>
      </w:r>
      <w:r w:rsidR="00134521" w:rsidRPr="005024DD">
        <w:rPr>
          <w:rFonts w:ascii="Arial Narrow" w:hAnsi="Arial Narrow" w:cs="Arial"/>
        </w:rPr>
        <w:t xml:space="preserve"> </w:t>
      </w:r>
      <w:r w:rsidR="00123EA5" w:rsidRPr="005024DD">
        <w:rPr>
          <w:rFonts w:ascii="Arial Narrow" w:hAnsi="Arial Narrow" w:cs="Arial"/>
        </w:rPr>
        <w:t xml:space="preserve">Digital que poderá ser alterado a pedido das </w:t>
      </w:r>
      <w:r w:rsidR="00123EA5" w:rsidRPr="005024DD">
        <w:rPr>
          <w:rFonts w:ascii="Arial Narrow" w:hAnsi="Arial Narrow" w:cs="Arial"/>
          <w:b/>
          <w:bCs/>
        </w:rPr>
        <w:t>CONTRATANTES</w:t>
      </w:r>
      <w:r w:rsidR="00123EA5" w:rsidRPr="005024DD">
        <w:rPr>
          <w:rFonts w:ascii="Arial Narrow" w:hAnsi="Arial Narrow" w:cs="Arial"/>
        </w:rPr>
        <w:t xml:space="preserve"> para </w:t>
      </w:r>
      <w:r w:rsidR="00A42507" w:rsidRPr="005024DD">
        <w:rPr>
          <w:rFonts w:ascii="Arial Narrow" w:hAnsi="Arial Narrow" w:cs="Arial"/>
        </w:rPr>
        <w:t>60 canais</w:t>
      </w:r>
      <w:r w:rsidR="00C23F59" w:rsidRPr="005024DD">
        <w:rPr>
          <w:rFonts w:ascii="Arial Narrow" w:hAnsi="Arial Narrow" w:cs="Arial"/>
        </w:rPr>
        <w:t xml:space="preserve"> SIP Trunk</w:t>
      </w:r>
      <w:r w:rsidR="00632CC4" w:rsidRPr="005024DD">
        <w:rPr>
          <w:rFonts w:ascii="Arial Narrow" w:hAnsi="Arial Narrow" w:cs="Arial"/>
        </w:rPr>
        <w:t xml:space="preserve"> </w:t>
      </w:r>
      <w:r w:rsidR="008530B6" w:rsidRPr="005024DD">
        <w:rPr>
          <w:rFonts w:ascii="Arial Narrow" w:hAnsi="Arial Narrow" w:cs="Arial"/>
        </w:rPr>
        <w:t xml:space="preserve">e blocos DDRs </w:t>
      </w:r>
      <w:r w:rsidR="00632CC4" w:rsidRPr="005024DD">
        <w:rPr>
          <w:rFonts w:ascii="Arial Narrow" w:hAnsi="Arial Narrow" w:cs="Arial"/>
        </w:rPr>
        <w:t xml:space="preserve">no </w:t>
      </w:r>
      <w:r w:rsidR="00CA41C0" w:rsidRPr="005024DD">
        <w:rPr>
          <w:rFonts w:ascii="Arial Narrow" w:hAnsi="Arial Narrow" w:cs="Arial"/>
        </w:rPr>
        <w:t>SBN Quadra 1 Bloco I – 6º Subsolo (Sala PABX) - Ed. Armando Monteiro Neto - 70040-913 - Brasília/DF</w:t>
      </w:r>
      <w:r w:rsidR="00A42507" w:rsidRPr="005024DD">
        <w:rPr>
          <w:rFonts w:ascii="Arial Narrow" w:hAnsi="Arial Narrow" w:cs="Arial"/>
        </w:rPr>
        <w:t>.</w:t>
      </w:r>
    </w:p>
    <w:p w14:paraId="5DB2D418" w14:textId="77777777" w:rsidR="001702A8" w:rsidRPr="005024DD" w:rsidRDefault="001702A8" w:rsidP="00A665F8">
      <w:pPr>
        <w:pStyle w:val="PargrafodaLista"/>
        <w:spacing w:after="0" w:line="240" w:lineRule="auto"/>
        <w:ind w:left="0"/>
        <w:jc w:val="both"/>
        <w:rPr>
          <w:rFonts w:ascii="Arial Narrow" w:hAnsi="Arial Narrow" w:cs="Arial"/>
        </w:rPr>
      </w:pPr>
    </w:p>
    <w:p w14:paraId="307F949B" w14:textId="22583710" w:rsidR="00A45F58" w:rsidRPr="005024DD" w:rsidRDefault="00CF5C46" w:rsidP="00A665F8">
      <w:pPr>
        <w:pStyle w:val="PargrafodaLista"/>
        <w:numPr>
          <w:ilvl w:val="3"/>
          <w:numId w:val="1"/>
        </w:numPr>
        <w:autoSpaceDE w:val="0"/>
        <w:autoSpaceDN w:val="0"/>
        <w:adjustRightInd w:val="0"/>
        <w:spacing w:after="0" w:line="240" w:lineRule="auto"/>
        <w:ind w:left="2552" w:hanging="851"/>
        <w:jc w:val="both"/>
        <w:rPr>
          <w:rFonts w:ascii="Arial Narrow" w:hAnsi="Arial Narrow" w:cs="Arial"/>
        </w:rPr>
      </w:pPr>
      <w:r w:rsidRPr="005024DD">
        <w:rPr>
          <w:rFonts w:ascii="Arial Narrow" w:hAnsi="Arial Narrow" w:cs="Arial"/>
        </w:rPr>
        <w:t xml:space="preserve">Inicialmente </w:t>
      </w:r>
      <w:r w:rsidR="00C23F59" w:rsidRPr="005024DD">
        <w:rPr>
          <w:rFonts w:ascii="Arial Narrow" w:hAnsi="Arial Narrow" w:cs="Arial"/>
        </w:rPr>
        <w:t>2 (dois) acessos E1</w:t>
      </w:r>
      <w:r w:rsidR="00134521" w:rsidRPr="005024DD">
        <w:rPr>
          <w:rFonts w:ascii="Arial Narrow" w:hAnsi="Arial Narrow" w:cs="Arial"/>
        </w:rPr>
        <w:t>-</w:t>
      </w:r>
      <w:r w:rsidRPr="005024DD">
        <w:rPr>
          <w:rFonts w:ascii="Arial Narrow" w:hAnsi="Arial Narrow" w:cs="Arial"/>
        </w:rPr>
        <w:t>R2</w:t>
      </w:r>
      <w:r w:rsidR="00134521" w:rsidRPr="005024DD">
        <w:rPr>
          <w:rFonts w:ascii="Arial Narrow" w:hAnsi="Arial Narrow" w:cs="Arial"/>
        </w:rPr>
        <w:t xml:space="preserve"> </w:t>
      </w:r>
      <w:r w:rsidRPr="005024DD">
        <w:rPr>
          <w:rFonts w:ascii="Arial Narrow" w:hAnsi="Arial Narrow" w:cs="Arial"/>
        </w:rPr>
        <w:t xml:space="preserve">Digital que poderá ser alterado a pedido das </w:t>
      </w:r>
      <w:r w:rsidRPr="005024DD">
        <w:rPr>
          <w:rFonts w:ascii="Arial Narrow" w:hAnsi="Arial Narrow" w:cs="Arial"/>
          <w:b/>
          <w:bCs/>
        </w:rPr>
        <w:t>CONTRATANTES</w:t>
      </w:r>
      <w:r w:rsidRPr="005024DD">
        <w:rPr>
          <w:rFonts w:ascii="Arial Narrow" w:hAnsi="Arial Narrow" w:cs="Arial"/>
        </w:rPr>
        <w:t xml:space="preserve"> para </w:t>
      </w:r>
      <w:r w:rsidR="00C23F59" w:rsidRPr="005024DD">
        <w:rPr>
          <w:rFonts w:ascii="Arial Narrow" w:hAnsi="Arial Narrow" w:cs="Arial"/>
        </w:rPr>
        <w:t>60 canais</w:t>
      </w:r>
      <w:r w:rsidR="002D234F" w:rsidRPr="005024DD">
        <w:rPr>
          <w:rFonts w:ascii="Arial Narrow" w:hAnsi="Arial Narrow" w:cs="Arial"/>
        </w:rPr>
        <w:t xml:space="preserve"> </w:t>
      </w:r>
      <w:r w:rsidR="00C23F59" w:rsidRPr="005024DD">
        <w:rPr>
          <w:rFonts w:ascii="Arial Narrow" w:hAnsi="Arial Narrow" w:cs="Arial"/>
        </w:rPr>
        <w:t xml:space="preserve">SIP Trunk </w:t>
      </w:r>
      <w:r w:rsidR="008530B6" w:rsidRPr="005024DD">
        <w:rPr>
          <w:rFonts w:ascii="Arial Narrow" w:hAnsi="Arial Narrow" w:cs="Arial"/>
        </w:rPr>
        <w:t xml:space="preserve">e blocos DDRs </w:t>
      </w:r>
      <w:r w:rsidR="00C23F59" w:rsidRPr="005024DD">
        <w:rPr>
          <w:rFonts w:ascii="Arial Narrow" w:hAnsi="Arial Narrow" w:cs="Arial"/>
        </w:rPr>
        <w:t>na Rua Surubim, 504, 16° andar – Brooklin Paulista Novo - Ed. Berrini Park - CEP: 04571-050 – São Paulo – SP.</w:t>
      </w:r>
    </w:p>
    <w:p w14:paraId="70414A68" w14:textId="77777777" w:rsidR="006F54BC" w:rsidRPr="005024DD" w:rsidRDefault="006F54BC" w:rsidP="00A665F8">
      <w:pPr>
        <w:spacing w:after="0" w:line="240" w:lineRule="auto"/>
        <w:rPr>
          <w:rFonts w:ascii="Arial Narrow" w:hAnsi="Arial Narrow" w:cs="Arial"/>
        </w:rPr>
      </w:pPr>
    </w:p>
    <w:p w14:paraId="006D1450" w14:textId="1EA1BAC6" w:rsidR="00772CDD" w:rsidRPr="005024DD" w:rsidRDefault="00D75A7D" w:rsidP="004D4E2B">
      <w:pPr>
        <w:pStyle w:val="PargrafodaLista"/>
        <w:numPr>
          <w:ilvl w:val="1"/>
          <w:numId w:val="1"/>
        </w:numPr>
        <w:autoSpaceDE w:val="0"/>
        <w:autoSpaceDN w:val="0"/>
        <w:adjustRightInd w:val="0"/>
        <w:spacing w:after="0" w:line="240" w:lineRule="auto"/>
        <w:ind w:left="993" w:hanging="578"/>
        <w:jc w:val="both"/>
        <w:rPr>
          <w:rFonts w:ascii="Arial Narrow" w:hAnsi="Arial Narrow" w:cs="Arial"/>
          <w:b/>
        </w:rPr>
      </w:pPr>
      <w:r w:rsidRPr="005024DD">
        <w:rPr>
          <w:rFonts w:ascii="Arial Narrow" w:hAnsi="Arial Narrow" w:cs="Arial"/>
          <w:b/>
        </w:rPr>
        <w:t xml:space="preserve">CONEXÃO COM </w:t>
      </w:r>
      <w:r w:rsidR="00772CDD" w:rsidRPr="005024DD">
        <w:rPr>
          <w:rFonts w:ascii="Arial Narrow" w:hAnsi="Arial Narrow" w:cs="Arial"/>
          <w:b/>
        </w:rPr>
        <w:t>A CPCT D</w:t>
      </w:r>
      <w:r w:rsidR="00FB6FB6" w:rsidRPr="005024DD">
        <w:rPr>
          <w:rFonts w:ascii="Arial Narrow" w:hAnsi="Arial Narrow" w:cs="Arial"/>
          <w:b/>
        </w:rPr>
        <w:t>AS</w:t>
      </w:r>
      <w:r w:rsidR="00772CDD" w:rsidRPr="005024DD">
        <w:rPr>
          <w:rFonts w:ascii="Arial Narrow" w:hAnsi="Arial Narrow" w:cs="Arial"/>
          <w:b/>
        </w:rPr>
        <w:t xml:space="preserve"> </w:t>
      </w:r>
      <w:r w:rsidR="003108C5" w:rsidRPr="005024DD">
        <w:rPr>
          <w:rFonts w:ascii="Arial Narrow" w:hAnsi="Arial Narrow" w:cs="Arial"/>
          <w:b/>
        </w:rPr>
        <w:t>CONTRATANTES</w:t>
      </w:r>
    </w:p>
    <w:p w14:paraId="73B0E5B3" w14:textId="77777777" w:rsidR="00772CDD" w:rsidRPr="005024DD" w:rsidRDefault="00772CDD" w:rsidP="00A665F8">
      <w:pPr>
        <w:pStyle w:val="PargrafodaLista"/>
        <w:spacing w:after="0" w:line="240" w:lineRule="auto"/>
        <w:ind w:left="0"/>
        <w:jc w:val="both"/>
        <w:rPr>
          <w:rFonts w:ascii="Arial Narrow" w:hAnsi="Arial Narrow" w:cs="Arial"/>
        </w:rPr>
      </w:pPr>
    </w:p>
    <w:p w14:paraId="6468FD69" w14:textId="53C29A5D" w:rsidR="00632CC4" w:rsidRPr="005024DD" w:rsidRDefault="00772CDD"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Os serviços</w:t>
      </w:r>
      <w:r w:rsidR="00520F14" w:rsidRPr="005024DD">
        <w:rPr>
          <w:rFonts w:ascii="Arial Narrow" w:hAnsi="Arial Narrow" w:cs="Arial"/>
        </w:rPr>
        <w:t>,</w:t>
      </w:r>
      <w:r w:rsidRPr="005024DD">
        <w:rPr>
          <w:rFonts w:ascii="Arial Narrow" w:hAnsi="Arial Narrow" w:cs="Arial"/>
        </w:rPr>
        <w:t xml:space="preserve"> objeto dessa contratação</w:t>
      </w:r>
      <w:r w:rsidR="00520F14" w:rsidRPr="005024DD">
        <w:rPr>
          <w:rFonts w:ascii="Arial Narrow" w:hAnsi="Arial Narrow" w:cs="Arial"/>
        </w:rPr>
        <w:t>,</w:t>
      </w:r>
      <w:r w:rsidRPr="005024DD">
        <w:rPr>
          <w:rFonts w:ascii="Arial Narrow" w:hAnsi="Arial Narrow" w:cs="Arial"/>
        </w:rPr>
        <w:t xml:space="preserve"> </w:t>
      </w:r>
      <w:r w:rsidR="009F343D" w:rsidRPr="005024DD">
        <w:rPr>
          <w:rFonts w:ascii="Arial Narrow" w:hAnsi="Arial Narrow" w:cs="Arial"/>
        </w:rPr>
        <w:t xml:space="preserve">deverão </w:t>
      </w:r>
      <w:r w:rsidRPr="005024DD">
        <w:rPr>
          <w:rFonts w:ascii="Arial Narrow" w:hAnsi="Arial Narrow" w:cs="Arial"/>
        </w:rPr>
        <w:t>ser configurados e disponibilizados na</w:t>
      </w:r>
      <w:r w:rsidR="00632CC4" w:rsidRPr="005024DD">
        <w:rPr>
          <w:rFonts w:ascii="Arial Narrow" w:hAnsi="Arial Narrow" w:cs="Arial"/>
        </w:rPr>
        <w:t>s</w:t>
      </w:r>
      <w:r w:rsidRPr="005024DD">
        <w:rPr>
          <w:rFonts w:ascii="Arial Narrow" w:hAnsi="Arial Narrow" w:cs="Arial"/>
        </w:rPr>
        <w:t xml:space="preserve"> </w:t>
      </w:r>
      <w:r w:rsidR="005E175D" w:rsidRPr="005024DD">
        <w:rPr>
          <w:rFonts w:ascii="Arial Narrow" w:hAnsi="Arial Narrow" w:cs="Arial"/>
        </w:rPr>
        <w:t>CPCT</w:t>
      </w:r>
      <w:r w:rsidRPr="005024DD">
        <w:rPr>
          <w:rFonts w:ascii="Arial Narrow" w:hAnsi="Arial Narrow" w:cs="Arial"/>
        </w:rPr>
        <w:t xml:space="preserve"> d</w:t>
      </w:r>
      <w:r w:rsidR="009F343D"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009F343D" w:rsidRPr="005024DD">
        <w:rPr>
          <w:rFonts w:ascii="Arial Narrow" w:hAnsi="Arial Narrow" w:cs="Arial"/>
        </w:rPr>
        <w:t xml:space="preserve">, </w:t>
      </w:r>
      <w:r w:rsidR="00EC6D5D" w:rsidRPr="005024DD">
        <w:rPr>
          <w:rFonts w:ascii="Arial Narrow" w:hAnsi="Arial Narrow" w:cs="Arial"/>
        </w:rPr>
        <w:t xml:space="preserve">com as </w:t>
      </w:r>
      <w:r w:rsidR="009F343D" w:rsidRPr="005024DD">
        <w:rPr>
          <w:rFonts w:ascii="Arial Narrow" w:hAnsi="Arial Narrow" w:cs="Arial"/>
        </w:rPr>
        <w:t>seguintes características técnicas:</w:t>
      </w:r>
    </w:p>
    <w:p w14:paraId="2ACE946A" w14:textId="77777777" w:rsidR="001702A8" w:rsidRPr="005024DD" w:rsidRDefault="001702A8" w:rsidP="00A665F8">
      <w:pPr>
        <w:pStyle w:val="PargrafodaLista"/>
        <w:spacing w:after="0" w:line="240" w:lineRule="auto"/>
        <w:ind w:left="0"/>
        <w:jc w:val="both"/>
        <w:rPr>
          <w:rFonts w:ascii="Arial Narrow" w:hAnsi="Arial Narrow" w:cs="Arial"/>
        </w:rPr>
      </w:pPr>
    </w:p>
    <w:p w14:paraId="5220763B" w14:textId="0ACC91B0" w:rsidR="00632CC4" w:rsidRPr="005024DD" w:rsidRDefault="00632CC4" w:rsidP="00A665F8">
      <w:pPr>
        <w:pStyle w:val="PargrafodaLista"/>
        <w:numPr>
          <w:ilvl w:val="3"/>
          <w:numId w:val="1"/>
        </w:numPr>
        <w:autoSpaceDE w:val="0"/>
        <w:autoSpaceDN w:val="0"/>
        <w:adjustRightInd w:val="0"/>
        <w:spacing w:after="0" w:line="240" w:lineRule="auto"/>
        <w:ind w:left="2552" w:hanging="851"/>
        <w:jc w:val="both"/>
        <w:rPr>
          <w:rFonts w:ascii="Arial Narrow" w:hAnsi="Arial Narrow" w:cs="Arial"/>
        </w:rPr>
      </w:pPr>
      <w:r w:rsidRPr="005024DD">
        <w:rPr>
          <w:rFonts w:ascii="Arial Narrow" w:hAnsi="Arial Narrow" w:cs="Arial"/>
        </w:rPr>
        <w:t>Edifício Roberto Simonsen</w:t>
      </w:r>
      <w:r w:rsidR="00650C7A" w:rsidRPr="005024DD">
        <w:rPr>
          <w:rFonts w:ascii="Arial Narrow" w:hAnsi="Arial Narrow" w:cs="Arial"/>
        </w:rPr>
        <w:t xml:space="preserve"> em Brasília - DF</w:t>
      </w:r>
      <w:r w:rsidRPr="005024DD">
        <w:rPr>
          <w:rFonts w:ascii="Arial Narrow" w:hAnsi="Arial Narrow" w:cs="Arial"/>
        </w:rPr>
        <w:t>:</w:t>
      </w:r>
    </w:p>
    <w:p w14:paraId="28603084" w14:textId="77777777" w:rsidR="00772CDD" w:rsidRPr="005024DD" w:rsidRDefault="00772CDD" w:rsidP="00E63D17">
      <w:pPr>
        <w:pStyle w:val="PargrafodaLista"/>
        <w:numPr>
          <w:ilvl w:val="2"/>
          <w:numId w:val="2"/>
        </w:numPr>
        <w:spacing w:after="0" w:line="240" w:lineRule="auto"/>
        <w:ind w:left="2835"/>
        <w:jc w:val="both"/>
        <w:rPr>
          <w:rFonts w:ascii="Arial Narrow" w:hAnsi="Arial Narrow" w:cs="Arial"/>
          <w:bCs/>
        </w:rPr>
      </w:pPr>
      <w:r w:rsidRPr="005024DD">
        <w:rPr>
          <w:rFonts w:ascii="Arial Narrow" w:hAnsi="Arial Narrow" w:cs="Arial"/>
        </w:rPr>
        <w:t xml:space="preserve">Quantidade de ramais DDR: </w:t>
      </w:r>
      <w:r w:rsidR="009F343D" w:rsidRPr="005024DD">
        <w:rPr>
          <w:rFonts w:ascii="Arial Narrow" w:hAnsi="Arial Narrow" w:cs="Arial"/>
          <w:bCs/>
        </w:rPr>
        <w:t>1</w:t>
      </w:r>
      <w:r w:rsidR="003B1BAD" w:rsidRPr="005024DD">
        <w:rPr>
          <w:rFonts w:ascii="Arial Narrow" w:hAnsi="Arial Narrow" w:cs="Arial"/>
          <w:bCs/>
        </w:rPr>
        <w:t>4</w:t>
      </w:r>
      <w:r w:rsidR="009F343D" w:rsidRPr="005024DD">
        <w:rPr>
          <w:rFonts w:ascii="Arial Narrow" w:hAnsi="Arial Narrow" w:cs="Arial"/>
          <w:bCs/>
        </w:rPr>
        <w:t>00</w:t>
      </w:r>
    </w:p>
    <w:p w14:paraId="0D31F9F8" w14:textId="489D79FE" w:rsidR="009F343D" w:rsidRPr="005024DD" w:rsidRDefault="00772CDD" w:rsidP="00E63D17">
      <w:pPr>
        <w:pStyle w:val="PargrafodaLista"/>
        <w:numPr>
          <w:ilvl w:val="2"/>
          <w:numId w:val="2"/>
        </w:numPr>
        <w:spacing w:after="0" w:line="240" w:lineRule="auto"/>
        <w:ind w:left="2835"/>
        <w:jc w:val="both"/>
        <w:rPr>
          <w:rFonts w:ascii="Arial Narrow" w:hAnsi="Arial Narrow" w:cs="Arial"/>
          <w:bCs/>
        </w:rPr>
      </w:pPr>
      <w:r w:rsidRPr="005024DD">
        <w:rPr>
          <w:rFonts w:ascii="Arial Narrow" w:hAnsi="Arial Narrow" w:cs="Arial"/>
          <w:bCs/>
        </w:rPr>
        <w:lastRenderedPageBreak/>
        <w:t>Faixa</w:t>
      </w:r>
      <w:r w:rsidR="009F343D" w:rsidRPr="005024DD">
        <w:rPr>
          <w:rFonts w:ascii="Arial Narrow" w:hAnsi="Arial Narrow" w:cs="Arial"/>
          <w:bCs/>
        </w:rPr>
        <w:t>s</w:t>
      </w:r>
      <w:r w:rsidRPr="005024DD">
        <w:rPr>
          <w:rFonts w:ascii="Arial Narrow" w:hAnsi="Arial Narrow" w:cs="Arial"/>
          <w:bCs/>
        </w:rPr>
        <w:t xml:space="preserve"> de numeração DDR utilizada</w:t>
      </w:r>
      <w:r w:rsidR="009F343D" w:rsidRPr="005024DD">
        <w:rPr>
          <w:rFonts w:ascii="Arial Narrow" w:hAnsi="Arial Narrow" w:cs="Arial"/>
          <w:bCs/>
        </w:rPr>
        <w:t>s</w:t>
      </w:r>
      <w:r w:rsidRPr="005024DD">
        <w:rPr>
          <w:rFonts w:ascii="Arial Narrow" w:hAnsi="Arial Narrow" w:cs="Arial"/>
          <w:bCs/>
        </w:rPr>
        <w:t>:</w:t>
      </w:r>
      <w:r w:rsidR="002D00CD" w:rsidRPr="005024DD">
        <w:rPr>
          <w:rFonts w:ascii="Arial Narrow" w:hAnsi="Arial Narrow" w:cs="Arial"/>
          <w:bCs/>
        </w:rPr>
        <w:t xml:space="preserve"> (61) 3317-1400 a 1499</w:t>
      </w:r>
      <w:r w:rsidR="005E620E" w:rsidRPr="005024DD">
        <w:rPr>
          <w:rFonts w:ascii="Arial Narrow" w:hAnsi="Arial Narrow" w:cs="Arial"/>
          <w:bCs/>
        </w:rPr>
        <w:t xml:space="preserve">, </w:t>
      </w:r>
      <w:r w:rsidR="009F343D" w:rsidRPr="005024DD">
        <w:rPr>
          <w:rFonts w:ascii="Arial Narrow" w:hAnsi="Arial Narrow" w:cs="Arial"/>
          <w:bCs/>
        </w:rPr>
        <w:t>(61) 3317-8300 a 8399</w:t>
      </w:r>
      <w:r w:rsidR="005E620E" w:rsidRPr="005024DD">
        <w:rPr>
          <w:rFonts w:ascii="Arial Narrow" w:hAnsi="Arial Narrow" w:cs="Arial"/>
          <w:bCs/>
        </w:rPr>
        <w:t xml:space="preserve"> e </w:t>
      </w:r>
      <w:r w:rsidR="0047484C" w:rsidRPr="005024DD">
        <w:rPr>
          <w:rFonts w:ascii="Arial Narrow" w:hAnsi="Arial Narrow" w:cs="Arial"/>
          <w:bCs/>
        </w:rPr>
        <w:t xml:space="preserve">(61) </w:t>
      </w:r>
      <w:r w:rsidR="009F343D" w:rsidRPr="005024DD">
        <w:rPr>
          <w:rFonts w:ascii="Arial Narrow" w:hAnsi="Arial Narrow" w:cs="Arial"/>
          <w:bCs/>
        </w:rPr>
        <w:t>3317-8800</w:t>
      </w:r>
      <w:r w:rsidR="005A4B82" w:rsidRPr="005024DD">
        <w:rPr>
          <w:rFonts w:ascii="Arial Narrow" w:hAnsi="Arial Narrow" w:cs="Arial"/>
          <w:bCs/>
        </w:rPr>
        <w:t xml:space="preserve"> </w:t>
      </w:r>
      <w:r w:rsidR="0047484C" w:rsidRPr="005024DD">
        <w:rPr>
          <w:rFonts w:ascii="Arial Narrow" w:hAnsi="Arial Narrow" w:cs="Arial"/>
          <w:bCs/>
        </w:rPr>
        <w:t xml:space="preserve">a </w:t>
      </w:r>
      <w:r w:rsidR="009F343D" w:rsidRPr="005024DD">
        <w:rPr>
          <w:rFonts w:ascii="Arial Narrow" w:hAnsi="Arial Narrow" w:cs="Arial"/>
          <w:bCs/>
        </w:rPr>
        <w:t>9999</w:t>
      </w:r>
      <w:r w:rsidR="00570D31" w:rsidRPr="005024DD">
        <w:rPr>
          <w:rFonts w:ascii="Arial Narrow" w:hAnsi="Arial Narrow" w:cs="Arial"/>
          <w:bCs/>
        </w:rPr>
        <w:t>.</w:t>
      </w:r>
    </w:p>
    <w:p w14:paraId="514F538B" w14:textId="77777777" w:rsidR="00176B53" w:rsidRPr="005024DD" w:rsidRDefault="00176B53" w:rsidP="00E63D17">
      <w:pPr>
        <w:pStyle w:val="PargrafodaLista"/>
        <w:numPr>
          <w:ilvl w:val="2"/>
          <w:numId w:val="2"/>
        </w:numPr>
        <w:spacing w:after="0" w:line="240" w:lineRule="auto"/>
        <w:ind w:left="2835"/>
        <w:jc w:val="both"/>
        <w:rPr>
          <w:rFonts w:ascii="Arial Narrow" w:hAnsi="Arial Narrow" w:cs="Arial"/>
          <w:bCs/>
        </w:rPr>
      </w:pPr>
      <w:r w:rsidRPr="005024DD">
        <w:rPr>
          <w:rFonts w:ascii="Arial Narrow" w:hAnsi="Arial Narrow" w:cs="Arial"/>
          <w:bCs/>
        </w:rPr>
        <w:t xml:space="preserve">Tronco Chave: </w:t>
      </w:r>
      <w:r w:rsidR="0047484C" w:rsidRPr="005024DD">
        <w:rPr>
          <w:rFonts w:ascii="Arial Narrow" w:hAnsi="Arial Narrow" w:cs="Arial"/>
          <w:bCs/>
        </w:rPr>
        <w:t xml:space="preserve">(61) </w:t>
      </w:r>
      <w:r w:rsidR="009F343D" w:rsidRPr="005024DD">
        <w:rPr>
          <w:rFonts w:ascii="Arial Narrow" w:hAnsi="Arial Narrow" w:cs="Arial"/>
          <w:bCs/>
        </w:rPr>
        <w:t>3317</w:t>
      </w:r>
      <w:r w:rsidR="0047484C" w:rsidRPr="005024DD">
        <w:rPr>
          <w:rFonts w:ascii="Arial Narrow" w:hAnsi="Arial Narrow" w:cs="Arial"/>
          <w:bCs/>
        </w:rPr>
        <w:t>-</w:t>
      </w:r>
      <w:r w:rsidR="009F343D" w:rsidRPr="005024DD">
        <w:rPr>
          <w:rFonts w:ascii="Arial Narrow" w:hAnsi="Arial Narrow" w:cs="Arial"/>
          <w:bCs/>
        </w:rPr>
        <w:t>9000</w:t>
      </w:r>
    </w:p>
    <w:p w14:paraId="6B44DB07" w14:textId="79FAD501" w:rsidR="00772CDD" w:rsidRPr="005024DD" w:rsidRDefault="00772CDD" w:rsidP="00E63D17">
      <w:pPr>
        <w:pStyle w:val="PargrafodaLista"/>
        <w:numPr>
          <w:ilvl w:val="2"/>
          <w:numId w:val="2"/>
        </w:numPr>
        <w:spacing w:after="0" w:line="240" w:lineRule="auto"/>
        <w:ind w:left="2835"/>
        <w:jc w:val="both"/>
        <w:rPr>
          <w:rFonts w:ascii="Arial Narrow" w:hAnsi="Arial Narrow" w:cs="Arial"/>
          <w:bCs/>
        </w:rPr>
      </w:pPr>
      <w:r w:rsidRPr="005024DD">
        <w:rPr>
          <w:rFonts w:ascii="Arial Narrow" w:hAnsi="Arial Narrow" w:cs="Arial"/>
          <w:bCs/>
        </w:rPr>
        <w:t xml:space="preserve">Sinalização: </w:t>
      </w:r>
      <w:r w:rsidR="00CE09F6" w:rsidRPr="005024DD">
        <w:rPr>
          <w:rFonts w:ascii="Arial Narrow" w:hAnsi="Arial Narrow" w:cs="Arial"/>
          <w:bCs/>
        </w:rPr>
        <w:t xml:space="preserve">Inicialmente </w:t>
      </w:r>
      <w:r w:rsidR="000022E1" w:rsidRPr="005024DD">
        <w:rPr>
          <w:rFonts w:ascii="Arial Narrow" w:hAnsi="Arial Narrow" w:cs="Arial"/>
          <w:bCs/>
        </w:rPr>
        <w:t>E1</w:t>
      </w:r>
      <w:r w:rsidR="00134521" w:rsidRPr="005024DD">
        <w:rPr>
          <w:rFonts w:ascii="Arial Narrow" w:hAnsi="Arial Narrow" w:cs="Arial"/>
          <w:bCs/>
        </w:rPr>
        <w:t>-</w:t>
      </w:r>
      <w:r w:rsidR="00D75A7D" w:rsidRPr="005024DD">
        <w:rPr>
          <w:rFonts w:ascii="Arial Narrow" w:hAnsi="Arial Narrow" w:cs="Arial"/>
          <w:bCs/>
        </w:rPr>
        <w:t>R2 Digital</w:t>
      </w:r>
      <w:r w:rsidR="003B1BAD" w:rsidRPr="005024DD">
        <w:rPr>
          <w:rFonts w:ascii="Arial Narrow" w:hAnsi="Arial Narrow" w:cs="Arial"/>
          <w:bCs/>
        </w:rPr>
        <w:t xml:space="preserve"> </w:t>
      </w:r>
      <w:r w:rsidR="002A68AF" w:rsidRPr="005024DD">
        <w:rPr>
          <w:rFonts w:ascii="Arial Narrow" w:hAnsi="Arial Narrow" w:cs="Arial"/>
        </w:rPr>
        <w:t xml:space="preserve">que poderá ser alterado a pedido das </w:t>
      </w:r>
      <w:r w:rsidR="002A68AF" w:rsidRPr="005024DD">
        <w:rPr>
          <w:rFonts w:ascii="Arial Narrow" w:hAnsi="Arial Narrow" w:cs="Arial"/>
          <w:b/>
          <w:bCs/>
        </w:rPr>
        <w:t>CONTRATANTES</w:t>
      </w:r>
      <w:r w:rsidR="002A68AF" w:rsidRPr="005024DD">
        <w:rPr>
          <w:rFonts w:ascii="Arial Narrow" w:hAnsi="Arial Narrow" w:cs="Arial"/>
        </w:rPr>
        <w:t xml:space="preserve"> para </w:t>
      </w:r>
      <w:r w:rsidR="003B1BAD" w:rsidRPr="005024DD">
        <w:rPr>
          <w:rFonts w:ascii="Arial Narrow" w:hAnsi="Arial Narrow" w:cs="Arial"/>
          <w:bCs/>
        </w:rPr>
        <w:t>SIP Trunk</w:t>
      </w:r>
      <w:r w:rsidR="00DB2E8E" w:rsidRPr="005024DD">
        <w:rPr>
          <w:rFonts w:ascii="Arial Narrow" w:hAnsi="Arial Narrow" w:cs="Arial"/>
          <w:bCs/>
        </w:rPr>
        <w:t>.</w:t>
      </w:r>
    </w:p>
    <w:p w14:paraId="4B938C16" w14:textId="77777777" w:rsidR="00772CDD" w:rsidRPr="005024DD" w:rsidRDefault="00772CDD" w:rsidP="00E63D17">
      <w:pPr>
        <w:pStyle w:val="PargrafodaLista"/>
        <w:numPr>
          <w:ilvl w:val="2"/>
          <w:numId w:val="2"/>
        </w:numPr>
        <w:spacing w:after="0" w:line="240" w:lineRule="auto"/>
        <w:ind w:left="2835"/>
        <w:jc w:val="both"/>
        <w:rPr>
          <w:rFonts w:ascii="Arial Narrow" w:hAnsi="Arial Narrow" w:cs="Arial"/>
          <w:bCs/>
        </w:rPr>
      </w:pPr>
      <w:r w:rsidRPr="005024DD">
        <w:rPr>
          <w:rFonts w:ascii="Arial Narrow" w:hAnsi="Arial Narrow" w:cs="Arial"/>
          <w:bCs/>
        </w:rPr>
        <w:t>Quantidade de interfaces E1 disponíveis n</w:t>
      </w:r>
      <w:r w:rsidR="00DC7A7E" w:rsidRPr="005024DD">
        <w:rPr>
          <w:rFonts w:ascii="Arial Narrow" w:hAnsi="Arial Narrow" w:cs="Arial"/>
          <w:bCs/>
        </w:rPr>
        <w:t>a</w:t>
      </w:r>
      <w:r w:rsidRPr="005024DD">
        <w:rPr>
          <w:rFonts w:ascii="Arial Narrow" w:hAnsi="Arial Narrow" w:cs="Arial"/>
          <w:bCs/>
        </w:rPr>
        <w:t xml:space="preserve"> </w:t>
      </w:r>
      <w:r w:rsidR="00DC7A7E" w:rsidRPr="005024DD">
        <w:rPr>
          <w:rFonts w:ascii="Arial Narrow" w:hAnsi="Arial Narrow" w:cs="Arial"/>
          <w:bCs/>
        </w:rPr>
        <w:t>CPCT</w:t>
      </w:r>
      <w:r w:rsidRPr="005024DD">
        <w:rPr>
          <w:rFonts w:ascii="Arial Narrow" w:hAnsi="Arial Narrow" w:cs="Arial"/>
          <w:bCs/>
        </w:rPr>
        <w:t xml:space="preserve">: </w:t>
      </w:r>
      <w:r w:rsidR="00EE0D7C" w:rsidRPr="005024DD">
        <w:rPr>
          <w:rFonts w:ascii="Arial Narrow" w:hAnsi="Arial Narrow" w:cs="Arial"/>
          <w:bCs/>
        </w:rPr>
        <w:t>05</w:t>
      </w:r>
    </w:p>
    <w:p w14:paraId="7671FB3C" w14:textId="77777777" w:rsidR="00632CC4" w:rsidRPr="005024DD" w:rsidRDefault="00632CC4" w:rsidP="00A665F8">
      <w:pPr>
        <w:pStyle w:val="PargrafodaLista"/>
        <w:spacing w:after="0" w:line="240" w:lineRule="auto"/>
        <w:jc w:val="both"/>
        <w:rPr>
          <w:rFonts w:ascii="Arial Narrow" w:hAnsi="Arial Narrow" w:cs="Arial"/>
        </w:rPr>
      </w:pPr>
    </w:p>
    <w:p w14:paraId="0DC0256F" w14:textId="1CD2CDBF" w:rsidR="00632CC4" w:rsidRPr="005024DD" w:rsidRDefault="00632CC4" w:rsidP="00A665F8">
      <w:pPr>
        <w:pStyle w:val="PargrafodaLista"/>
        <w:numPr>
          <w:ilvl w:val="3"/>
          <w:numId w:val="1"/>
        </w:numPr>
        <w:autoSpaceDE w:val="0"/>
        <w:autoSpaceDN w:val="0"/>
        <w:adjustRightInd w:val="0"/>
        <w:spacing w:after="0" w:line="240" w:lineRule="auto"/>
        <w:ind w:left="2552" w:hanging="851"/>
        <w:jc w:val="both"/>
        <w:rPr>
          <w:rFonts w:ascii="Arial Narrow" w:hAnsi="Arial Narrow" w:cs="Arial"/>
        </w:rPr>
      </w:pPr>
      <w:r w:rsidRPr="005024DD">
        <w:rPr>
          <w:rFonts w:ascii="Arial Narrow" w:hAnsi="Arial Narrow" w:cs="Arial"/>
        </w:rPr>
        <w:t>Edifício Armando Monteiro Neto</w:t>
      </w:r>
      <w:r w:rsidR="00650C7A" w:rsidRPr="005024DD">
        <w:rPr>
          <w:rFonts w:ascii="Arial Narrow" w:hAnsi="Arial Narrow" w:cs="Arial"/>
        </w:rPr>
        <w:t xml:space="preserve"> em Brasília - DF</w:t>
      </w:r>
      <w:r w:rsidRPr="005024DD">
        <w:rPr>
          <w:rFonts w:ascii="Arial Narrow" w:hAnsi="Arial Narrow" w:cs="Arial"/>
        </w:rPr>
        <w:t>:</w:t>
      </w:r>
    </w:p>
    <w:p w14:paraId="142EDAA9" w14:textId="77777777" w:rsidR="00632CC4" w:rsidRPr="005024DD" w:rsidRDefault="00632CC4" w:rsidP="00E63D17">
      <w:pPr>
        <w:pStyle w:val="PargrafodaLista"/>
        <w:numPr>
          <w:ilvl w:val="2"/>
          <w:numId w:val="2"/>
        </w:numPr>
        <w:spacing w:after="0" w:line="240" w:lineRule="auto"/>
        <w:ind w:left="2835"/>
        <w:jc w:val="both"/>
        <w:rPr>
          <w:rFonts w:ascii="Arial Narrow" w:hAnsi="Arial Narrow" w:cs="Arial"/>
        </w:rPr>
      </w:pPr>
      <w:r w:rsidRPr="005024DD">
        <w:rPr>
          <w:rFonts w:ascii="Arial Narrow" w:hAnsi="Arial Narrow" w:cs="Arial"/>
        </w:rPr>
        <w:t xml:space="preserve">Quantidade de ramais DDR: </w:t>
      </w:r>
      <w:r w:rsidR="003B1BAD" w:rsidRPr="005024DD">
        <w:rPr>
          <w:rFonts w:ascii="Arial Narrow" w:hAnsi="Arial Narrow" w:cs="Arial"/>
        </w:rPr>
        <w:t>300</w:t>
      </w:r>
    </w:p>
    <w:p w14:paraId="64874BE6" w14:textId="498A19E3" w:rsidR="003B1BAD" w:rsidRPr="005024DD" w:rsidRDefault="00632CC4" w:rsidP="00E63D17">
      <w:pPr>
        <w:pStyle w:val="PargrafodaLista"/>
        <w:numPr>
          <w:ilvl w:val="2"/>
          <w:numId w:val="2"/>
        </w:numPr>
        <w:spacing w:after="0" w:line="240" w:lineRule="auto"/>
        <w:ind w:left="2835"/>
        <w:jc w:val="both"/>
        <w:rPr>
          <w:rFonts w:ascii="Arial Narrow" w:hAnsi="Arial Narrow" w:cs="Arial"/>
        </w:rPr>
      </w:pPr>
      <w:r w:rsidRPr="005024DD">
        <w:rPr>
          <w:rFonts w:ascii="Arial Narrow" w:hAnsi="Arial Narrow" w:cs="Arial"/>
        </w:rPr>
        <w:t>Faixas de numeração DDR utilizadas: (61) 3317-</w:t>
      </w:r>
      <w:r w:rsidR="003B1BAD" w:rsidRPr="005024DD">
        <w:rPr>
          <w:rFonts w:ascii="Arial Narrow" w:hAnsi="Arial Narrow" w:cs="Arial"/>
        </w:rPr>
        <w:t>1100</w:t>
      </w:r>
      <w:r w:rsidRPr="005024DD">
        <w:rPr>
          <w:rFonts w:ascii="Arial Narrow" w:hAnsi="Arial Narrow" w:cs="Arial"/>
        </w:rPr>
        <w:t xml:space="preserve"> a </w:t>
      </w:r>
      <w:r w:rsidR="003B1BAD" w:rsidRPr="005024DD">
        <w:rPr>
          <w:rFonts w:ascii="Arial Narrow" w:hAnsi="Arial Narrow" w:cs="Arial"/>
        </w:rPr>
        <w:t>1399</w:t>
      </w:r>
      <w:r w:rsidR="00A45678">
        <w:rPr>
          <w:rFonts w:ascii="Arial Narrow" w:hAnsi="Arial Narrow" w:cs="Arial"/>
        </w:rPr>
        <w:t>.</w:t>
      </w:r>
    </w:p>
    <w:p w14:paraId="3577B3D6" w14:textId="77777777" w:rsidR="00632CC4" w:rsidRPr="005024DD" w:rsidRDefault="00632CC4" w:rsidP="00E63D17">
      <w:pPr>
        <w:pStyle w:val="PargrafodaLista"/>
        <w:numPr>
          <w:ilvl w:val="2"/>
          <w:numId w:val="2"/>
        </w:numPr>
        <w:spacing w:after="0" w:line="240" w:lineRule="auto"/>
        <w:ind w:left="2835"/>
        <w:jc w:val="both"/>
        <w:rPr>
          <w:rFonts w:ascii="Arial Narrow" w:hAnsi="Arial Narrow" w:cs="Arial"/>
        </w:rPr>
      </w:pPr>
      <w:r w:rsidRPr="005024DD">
        <w:rPr>
          <w:rFonts w:ascii="Arial Narrow" w:hAnsi="Arial Narrow" w:cs="Arial"/>
        </w:rPr>
        <w:t>Tronco Chave: (61) 3317-</w:t>
      </w:r>
      <w:r w:rsidR="00D70101" w:rsidRPr="005024DD">
        <w:rPr>
          <w:rFonts w:ascii="Arial Narrow" w:hAnsi="Arial Narrow" w:cs="Arial"/>
        </w:rPr>
        <w:t>1100</w:t>
      </w:r>
    </w:p>
    <w:p w14:paraId="4C3AE731" w14:textId="018A8967" w:rsidR="00632CC4" w:rsidRPr="005024DD" w:rsidRDefault="00632CC4" w:rsidP="00E63D17">
      <w:pPr>
        <w:pStyle w:val="PargrafodaLista"/>
        <w:numPr>
          <w:ilvl w:val="2"/>
          <w:numId w:val="2"/>
        </w:numPr>
        <w:spacing w:after="0" w:line="240" w:lineRule="auto"/>
        <w:ind w:left="2835"/>
        <w:jc w:val="both"/>
        <w:rPr>
          <w:rFonts w:ascii="Arial Narrow" w:hAnsi="Arial Narrow" w:cs="Arial"/>
        </w:rPr>
      </w:pPr>
      <w:r w:rsidRPr="005024DD">
        <w:rPr>
          <w:rFonts w:ascii="Arial Narrow" w:hAnsi="Arial Narrow" w:cs="Arial"/>
        </w:rPr>
        <w:t>Sinalização:</w:t>
      </w:r>
      <w:r w:rsidR="00CE09F6" w:rsidRPr="00E63D17">
        <w:rPr>
          <w:rFonts w:ascii="Arial Narrow" w:hAnsi="Arial Narrow" w:cs="Arial"/>
        </w:rPr>
        <w:t xml:space="preserve"> Inicialmente</w:t>
      </w:r>
      <w:r w:rsidR="00DB2E8E" w:rsidRPr="00E63D17">
        <w:rPr>
          <w:rFonts w:ascii="Arial Narrow" w:hAnsi="Arial Narrow" w:cs="Arial"/>
        </w:rPr>
        <w:t xml:space="preserve"> E1-R2 Digital </w:t>
      </w:r>
      <w:r w:rsidR="00DB2E8E" w:rsidRPr="005024DD">
        <w:rPr>
          <w:rFonts w:ascii="Arial Narrow" w:hAnsi="Arial Narrow" w:cs="Arial"/>
        </w:rPr>
        <w:t xml:space="preserve">que poderá ser alterado a pedido das </w:t>
      </w:r>
      <w:r w:rsidR="00DB2E8E" w:rsidRPr="00E63D17">
        <w:rPr>
          <w:rFonts w:ascii="Arial Narrow" w:hAnsi="Arial Narrow" w:cs="Arial"/>
        </w:rPr>
        <w:t>CONTRATANTES</w:t>
      </w:r>
      <w:r w:rsidR="00DB2E8E" w:rsidRPr="005024DD">
        <w:rPr>
          <w:rFonts w:ascii="Arial Narrow" w:hAnsi="Arial Narrow" w:cs="Arial"/>
        </w:rPr>
        <w:t xml:space="preserve"> para </w:t>
      </w:r>
      <w:r w:rsidR="00DB2E8E" w:rsidRPr="00E63D17">
        <w:rPr>
          <w:rFonts w:ascii="Arial Narrow" w:hAnsi="Arial Narrow" w:cs="Arial"/>
        </w:rPr>
        <w:t>SIP Trunk.</w:t>
      </w:r>
    </w:p>
    <w:p w14:paraId="0AC42376" w14:textId="77777777" w:rsidR="00632CC4" w:rsidRPr="005024DD" w:rsidRDefault="00632CC4" w:rsidP="00E63D17">
      <w:pPr>
        <w:pStyle w:val="PargrafodaLista"/>
        <w:numPr>
          <w:ilvl w:val="2"/>
          <w:numId w:val="2"/>
        </w:numPr>
        <w:spacing w:after="0" w:line="240" w:lineRule="auto"/>
        <w:ind w:left="2835"/>
        <w:jc w:val="both"/>
        <w:rPr>
          <w:rFonts w:ascii="Arial Narrow" w:hAnsi="Arial Narrow" w:cs="Arial"/>
        </w:rPr>
      </w:pPr>
      <w:r w:rsidRPr="005024DD">
        <w:rPr>
          <w:rFonts w:ascii="Arial Narrow" w:hAnsi="Arial Narrow" w:cs="Arial"/>
        </w:rPr>
        <w:t xml:space="preserve">Quantidade de interfaces E1 disponíveis na CPCT: </w:t>
      </w:r>
      <w:r w:rsidR="00D70101" w:rsidRPr="005024DD">
        <w:rPr>
          <w:rFonts w:ascii="Arial Narrow" w:hAnsi="Arial Narrow" w:cs="Arial"/>
        </w:rPr>
        <w:t>02</w:t>
      </w:r>
    </w:p>
    <w:p w14:paraId="2191257C" w14:textId="77777777" w:rsidR="00632CC4" w:rsidRPr="00E63D17" w:rsidRDefault="00632CC4" w:rsidP="00E63D17">
      <w:pPr>
        <w:pStyle w:val="PargrafodaLista"/>
        <w:spacing w:after="0" w:line="240" w:lineRule="auto"/>
        <w:ind w:left="2835"/>
        <w:jc w:val="both"/>
        <w:rPr>
          <w:rFonts w:ascii="Arial Narrow" w:hAnsi="Arial Narrow" w:cs="Arial"/>
        </w:rPr>
      </w:pPr>
    </w:p>
    <w:p w14:paraId="5857C1B0" w14:textId="135B8EAB" w:rsidR="00632CC4" w:rsidRPr="005024DD" w:rsidRDefault="00632CC4" w:rsidP="00A665F8">
      <w:pPr>
        <w:pStyle w:val="PargrafodaLista"/>
        <w:numPr>
          <w:ilvl w:val="3"/>
          <w:numId w:val="1"/>
        </w:numPr>
        <w:autoSpaceDE w:val="0"/>
        <w:autoSpaceDN w:val="0"/>
        <w:adjustRightInd w:val="0"/>
        <w:spacing w:after="0" w:line="240" w:lineRule="auto"/>
        <w:ind w:left="2552" w:hanging="851"/>
        <w:jc w:val="both"/>
        <w:rPr>
          <w:rFonts w:ascii="Arial Narrow" w:hAnsi="Arial Narrow" w:cs="Arial"/>
        </w:rPr>
      </w:pPr>
      <w:r w:rsidRPr="005024DD">
        <w:rPr>
          <w:rFonts w:ascii="Arial Narrow" w:hAnsi="Arial Narrow" w:cs="Arial"/>
        </w:rPr>
        <w:t>Edifício Berrini Park</w:t>
      </w:r>
      <w:r w:rsidR="00650C7A" w:rsidRPr="005024DD">
        <w:rPr>
          <w:rFonts w:ascii="Arial Narrow" w:hAnsi="Arial Narrow" w:cs="Arial"/>
        </w:rPr>
        <w:t xml:space="preserve"> em São Paulo - SP</w:t>
      </w:r>
      <w:r w:rsidRPr="005024DD">
        <w:rPr>
          <w:rFonts w:ascii="Arial Narrow" w:hAnsi="Arial Narrow" w:cs="Arial"/>
        </w:rPr>
        <w:t>:</w:t>
      </w:r>
    </w:p>
    <w:p w14:paraId="73A23B2A" w14:textId="77777777" w:rsidR="00632CC4" w:rsidRPr="005024DD" w:rsidRDefault="00632CC4" w:rsidP="00E63D17">
      <w:pPr>
        <w:pStyle w:val="PargrafodaLista"/>
        <w:numPr>
          <w:ilvl w:val="2"/>
          <w:numId w:val="2"/>
        </w:numPr>
        <w:spacing w:after="0" w:line="240" w:lineRule="auto"/>
        <w:ind w:left="2835"/>
        <w:jc w:val="both"/>
        <w:rPr>
          <w:rFonts w:ascii="Arial Narrow" w:hAnsi="Arial Narrow" w:cs="Arial"/>
        </w:rPr>
      </w:pPr>
      <w:r w:rsidRPr="005024DD">
        <w:rPr>
          <w:rFonts w:ascii="Arial Narrow" w:hAnsi="Arial Narrow" w:cs="Arial"/>
        </w:rPr>
        <w:t xml:space="preserve">Quantidade de ramais DDR: </w:t>
      </w:r>
      <w:r w:rsidR="00D70101" w:rsidRPr="005024DD">
        <w:rPr>
          <w:rFonts w:ascii="Arial Narrow" w:hAnsi="Arial Narrow" w:cs="Arial"/>
        </w:rPr>
        <w:t>200</w:t>
      </w:r>
    </w:p>
    <w:p w14:paraId="31C4B152" w14:textId="167BFABA" w:rsidR="00D70101" w:rsidRPr="005024DD" w:rsidRDefault="00632CC4" w:rsidP="00E63D17">
      <w:pPr>
        <w:pStyle w:val="PargrafodaLista"/>
        <w:numPr>
          <w:ilvl w:val="2"/>
          <w:numId w:val="2"/>
        </w:numPr>
        <w:spacing w:after="0" w:line="240" w:lineRule="auto"/>
        <w:ind w:left="2835"/>
        <w:jc w:val="both"/>
        <w:rPr>
          <w:rFonts w:ascii="Arial Narrow" w:hAnsi="Arial Narrow" w:cs="Arial"/>
        </w:rPr>
      </w:pPr>
      <w:r w:rsidRPr="005024DD">
        <w:rPr>
          <w:rFonts w:ascii="Arial Narrow" w:hAnsi="Arial Narrow" w:cs="Arial"/>
        </w:rPr>
        <w:t xml:space="preserve">Faixas de numeração DDR utilizadas: </w:t>
      </w:r>
      <w:r w:rsidR="00D70101" w:rsidRPr="005024DD">
        <w:rPr>
          <w:rFonts w:ascii="Arial Narrow" w:hAnsi="Arial Narrow" w:cs="Arial"/>
        </w:rPr>
        <w:t>(11) 3040-3370 a (11) 3040-3399</w:t>
      </w:r>
      <w:r w:rsidR="00A45678">
        <w:rPr>
          <w:rFonts w:ascii="Arial Narrow" w:hAnsi="Arial Narrow" w:cs="Arial"/>
        </w:rPr>
        <w:t>.</w:t>
      </w:r>
      <w:r w:rsidR="00D70101" w:rsidRPr="005024DD">
        <w:rPr>
          <w:rFonts w:ascii="Arial Narrow" w:hAnsi="Arial Narrow" w:cs="Arial"/>
        </w:rPr>
        <w:t xml:space="preserve"> (11) 3040-3860 a (11) 3040-3879</w:t>
      </w:r>
      <w:r w:rsidR="00A45678">
        <w:rPr>
          <w:rFonts w:ascii="Arial Narrow" w:hAnsi="Arial Narrow" w:cs="Arial"/>
        </w:rPr>
        <w:t>.</w:t>
      </w:r>
      <w:r w:rsidR="00D70101" w:rsidRPr="005024DD">
        <w:rPr>
          <w:rFonts w:ascii="Arial Narrow" w:hAnsi="Arial Narrow" w:cs="Arial"/>
        </w:rPr>
        <w:t xml:space="preserve"> (11) 3040-3900 a (11) 3040-3949</w:t>
      </w:r>
      <w:r w:rsidR="00A45678">
        <w:rPr>
          <w:rFonts w:ascii="Arial Narrow" w:hAnsi="Arial Narrow" w:cs="Arial"/>
        </w:rPr>
        <w:t>.</w:t>
      </w:r>
      <w:r w:rsidR="00D70101" w:rsidRPr="005024DD">
        <w:rPr>
          <w:rFonts w:ascii="Arial Narrow" w:hAnsi="Arial Narrow" w:cs="Arial"/>
        </w:rPr>
        <w:t xml:space="preserve"> (11) 3040-4650 a (11) 3040-4669</w:t>
      </w:r>
      <w:r w:rsidR="00A45678">
        <w:rPr>
          <w:rFonts w:ascii="Arial Narrow" w:hAnsi="Arial Narrow" w:cs="Arial"/>
        </w:rPr>
        <w:t>.</w:t>
      </w:r>
      <w:r w:rsidR="00D70101" w:rsidRPr="005024DD">
        <w:rPr>
          <w:rFonts w:ascii="Arial Narrow" w:hAnsi="Arial Narrow" w:cs="Arial"/>
        </w:rPr>
        <w:t xml:space="preserve"> (11) 3040-4670 a (11) 3040-4689</w:t>
      </w:r>
      <w:r w:rsidR="00A45678">
        <w:rPr>
          <w:rFonts w:ascii="Arial Narrow" w:hAnsi="Arial Narrow" w:cs="Arial"/>
        </w:rPr>
        <w:t>.</w:t>
      </w:r>
      <w:r w:rsidR="00D70101" w:rsidRPr="005024DD">
        <w:rPr>
          <w:rFonts w:ascii="Arial Narrow" w:hAnsi="Arial Narrow" w:cs="Arial"/>
        </w:rPr>
        <w:t xml:space="preserve"> (11) 3040-5420 a (11) 3040-5439</w:t>
      </w:r>
      <w:r w:rsidR="00A45678">
        <w:rPr>
          <w:rFonts w:ascii="Arial Narrow" w:hAnsi="Arial Narrow" w:cs="Arial"/>
        </w:rPr>
        <w:t>.</w:t>
      </w:r>
      <w:r w:rsidR="00D70101" w:rsidRPr="005024DD">
        <w:rPr>
          <w:rFonts w:ascii="Arial Narrow" w:hAnsi="Arial Narrow" w:cs="Arial"/>
        </w:rPr>
        <w:t xml:space="preserve"> (11) 3040-6730 a (11) 3040-6739 e (11) 3040-8830 a (11) 3040-8859.</w:t>
      </w:r>
    </w:p>
    <w:p w14:paraId="61D36264" w14:textId="77777777" w:rsidR="00632CC4" w:rsidRPr="005024DD" w:rsidRDefault="00632CC4" w:rsidP="00E63D17">
      <w:pPr>
        <w:pStyle w:val="PargrafodaLista"/>
        <w:numPr>
          <w:ilvl w:val="2"/>
          <w:numId w:val="2"/>
        </w:numPr>
        <w:spacing w:after="0" w:line="240" w:lineRule="auto"/>
        <w:ind w:left="2835"/>
        <w:jc w:val="both"/>
        <w:rPr>
          <w:rFonts w:ascii="Arial Narrow" w:hAnsi="Arial Narrow" w:cs="Arial"/>
        </w:rPr>
      </w:pPr>
      <w:r w:rsidRPr="005024DD">
        <w:rPr>
          <w:rFonts w:ascii="Arial Narrow" w:hAnsi="Arial Narrow" w:cs="Arial"/>
        </w:rPr>
        <w:t>Tronco Chave: (11) 3</w:t>
      </w:r>
      <w:r w:rsidR="00D70101" w:rsidRPr="005024DD">
        <w:rPr>
          <w:rFonts w:ascii="Arial Narrow" w:hAnsi="Arial Narrow" w:cs="Arial"/>
        </w:rPr>
        <w:t>040-3860</w:t>
      </w:r>
    </w:p>
    <w:p w14:paraId="05727ABC" w14:textId="44380E14" w:rsidR="00632CC4" w:rsidRPr="005024DD" w:rsidRDefault="00632CC4" w:rsidP="00E63D17">
      <w:pPr>
        <w:pStyle w:val="PargrafodaLista"/>
        <w:numPr>
          <w:ilvl w:val="2"/>
          <w:numId w:val="2"/>
        </w:numPr>
        <w:spacing w:after="0" w:line="240" w:lineRule="auto"/>
        <w:ind w:left="2835"/>
        <w:jc w:val="both"/>
        <w:rPr>
          <w:rFonts w:ascii="Arial Narrow" w:hAnsi="Arial Narrow" w:cs="Arial"/>
        </w:rPr>
      </w:pPr>
      <w:r w:rsidRPr="005024DD">
        <w:rPr>
          <w:rFonts w:ascii="Arial Narrow" w:hAnsi="Arial Narrow" w:cs="Arial"/>
        </w:rPr>
        <w:t>Sinalização:</w:t>
      </w:r>
      <w:r w:rsidR="00CE09F6" w:rsidRPr="00E63D17">
        <w:rPr>
          <w:rFonts w:ascii="Arial Narrow" w:hAnsi="Arial Narrow" w:cs="Arial"/>
        </w:rPr>
        <w:t xml:space="preserve"> Inicialmente</w:t>
      </w:r>
      <w:r w:rsidR="00210CF9" w:rsidRPr="00E63D17">
        <w:rPr>
          <w:rFonts w:ascii="Arial Narrow" w:hAnsi="Arial Narrow" w:cs="Arial"/>
        </w:rPr>
        <w:t xml:space="preserve"> E1-R2 Digital </w:t>
      </w:r>
      <w:r w:rsidR="00210CF9" w:rsidRPr="005024DD">
        <w:rPr>
          <w:rFonts w:ascii="Arial Narrow" w:hAnsi="Arial Narrow" w:cs="Arial"/>
        </w:rPr>
        <w:t xml:space="preserve">que poderá ser alterado a pedido das </w:t>
      </w:r>
      <w:r w:rsidR="00210CF9" w:rsidRPr="00E63D17">
        <w:rPr>
          <w:rFonts w:ascii="Arial Narrow" w:hAnsi="Arial Narrow" w:cs="Arial"/>
        </w:rPr>
        <w:t>CONTRATANTES</w:t>
      </w:r>
      <w:r w:rsidR="00210CF9" w:rsidRPr="005024DD">
        <w:rPr>
          <w:rFonts w:ascii="Arial Narrow" w:hAnsi="Arial Narrow" w:cs="Arial"/>
        </w:rPr>
        <w:t xml:space="preserve"> para </w:t>
      </w:r>
      <w:r w:rsidR="00210CF9" w:rsidRPr="00E63D17">
        <w:rPr>
          <w:rFonts w:ascii="Arial Narrow" w:hAnsi="Arial Narrow" w:cs="Arial"/>
        </w:rPr>
        <w:t>SIP Trunk.</w:t>
      </w:r>
    </w:p>
    <w:p w14:paraId="13DB4110" w14:textId="77777777" w:rsidR="00632CC4" w:rsidRPr="005024DD" w:rsidRDefault="00632CC4" w:rsidP="00E63D17">
      <w:pPr>
        <w:pStyle w:val="PargrafodaLista"/>
        <w:numPr>
          <w:ilvl w:val="2"/>
          <w:numId w:val="2"/>
        </w:numPr>
        <w:spacing w:after="0" w:line="240" w:lineRule="auto"/>
        <w:ind w:left="2835"/>
        <w:jc w:val="both"/>
        <w:rPr>
          <w:rFonts w:ascii="Arial Narrow" w:hAnsi="Arial Narrow" w:cs="Arial"/>
        </w:rPr>
      </w:pPr>
      <w:r w:rsidRPr="005024DD">
        <w:rPr>
          <w:rFonts w:ascii="Arial Narrow" w:hAnsi="Arial Narrow" w:cs="Arial"/>
        </w:rPr>
        <w:t xml:space="preserve">Quantidade de interfaces E1 disponíveis na CPCT: </w:t>
      </w:r>
      <w:r w:rsidR="00D70101" w:rsidRPr="005024DD">
        <w:rPr>
          <w:rFonts w:ascii="Arial Narrow" w:hAnsi="Arial Narrow" w:cs="Arial"/>
        </w:rPr>
        <w:t>02</w:t>
      </w:r>
    </w:p>
    <w:p w14:paraId="5D5BB038" w14:textId="77777777" w:rsidR="00D75A7D" w:rsidRPr="005024DD" w:rsidRDefault="00D75A7D" w:rsidP="00A665F8">
      <w:pPr>
        <w:pStyle w:val="PargrafodaLista"/>
        <w:spacing w:after="0" w:line="240" w:lineRule="auto"/>
        <w:ind w:left="2552"/>
        <w:jc w:val="both"/>
        <w:rPr>
          <w:rFonts w:ascii="Arial Narrow" w:hAnsi="Arial Narrow" w:cs="Arial"/>
        </w:rPr>
      </w:pPr>
    </w:p>
    <w:p w14:paraId="21843108" w14:textId="53CE734D" w:rsidR="00D75A7D" w:rsidRPr="005024DD" w:rsidRDefault="00D75A7D"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 xml:space="preserve">Todos os elementos necessários (cabos, conectores, equipamentos, </w:t>
      </w:r>
      <w:r w:rsidR="00B44B20" w:rsidRPr="005024DD">
        <w:rPr>
          <w:rFonts w:ascii="Arial Narrow" w:hAnsi="Arial Narrow" w:cs="Arial"/>
        </w:rPr>
        <w:t>voice panels</w:t>
      </w:r>
      <w:r w:rsidR="008D085F" w:rsidRPr="005024DD">
        <w:rPr>
          <w:rFonts w:ascii="Arial Narrow" w:hAnsi="Arial Narrow" w:cs="Arial"/>
        </w:rPr>
        <w:t xml:space="preserve"> e afins</w:t>
      </w:r>
      <w:r w:rsidRPr="005024DD">
        <w:rPr>
          <w:rFonts w:ascii="Arial Narrow" w:hAnsi="Arial Narrow" w:cs="Arial"/>
        </w:rPr>
        <w:t>) para a instalação dos</w:t>
      </w:r>
      <w:r w:rsidR="00151B67" w:rsidRPr="005024DD">
        <w:rPr>
          <w:rFonts w:ascii="Arial Narrow" w:hAnsi="Arial Narrow" w:cs="Arial"/>
        </w:rPr>
        <w:t xml:space="preserve"> </w:t>
      </w:r>
      <w:r w:rsidR="009210F4" w:rsidRPr="005024DD">
        <w:rPr>
          <w:rFonts w:ascii="Arial Narrow" w:hAnsi="Arial Narrow" w:cs="Arial"/>
        </w:rPr>
        <w:t>0</w:t>
      </w:r>
      <w:r w:rsidR="00D15141" w:rsidRPr="005024DD">
        <w:rPr>
          <w:rFonts w:ascii="Arial Narrow" w:hAnsi="Arial Narrow" w:cs="Arial"/>
        </w:rPr>
        <w:t>9</w:t>
      </w:r>
      <w:r w:rsidR="009210F4" w:rsidRPr="005024DD">
        <w:rPr>
          <w:rFonts w:ascii="Arial Narrow" w:hAnsi="Arial Narrow" w:cs="Arial"/>
        </w:rPr>
        <w:t xml:space="preserve"> </w:t>
      </w:r>
      <w:r w:rsidRPr="005024DD">
        <w:rPr>
          <w:rFonts w:ascii="Arial Narrow" w:hAnsi="Arial Narrow" w:cs="Arial"/>
        </w:rPr>
        <w:t>feixes digitais (E1</w:t>
      </w:r>
      <w:r w:rsidR="008214EF" w:rsidRPr="005024DD">
        <w:rPr>
          <w:rFonts w:ascii="Arial Narrow" w:hAnsi="Arial Narrow" w:cs="Arial"/>
        </w:rPr>
        <w:t>-R2 Digital</w:t>
      </w:r>
      <w:r w:rsidRPr="005024DD">
        <w:rPr>
          <w:rFonts w:ascii="Arial Narrow" w:hAnsi="Arial Narrow" w:cs="Arial"/>
        </w:rPr>
        <w:t>)</w:t>
      </w:r>
      <w:r w:rsidR="009210F4" w:rsidRPr="005024DD">
        <w:rPr>
          <w:rFonts w:ascii="Arial Narrow" w:hAnsi="Arial Narrow" w:cs="Arial"/>
        </w:rPr>
        <w:t xml:space="preserve"> ou SIP</w:t>
      </w:r>
      <w:r w:rsidRPr="005024DD">
        <w:rPr>
          <w:rFonts w:ascii="Arial Narrow" w:hAnsi="Arial Narrow" w:cs="Arial"/>
        </w:rPr>
        <w:t xml:space="preserve"> </w:t>
      </w:r>
      <w:r w:rsidR="00D15141" w:rsidRPr="005024DD">
        <w:rPr>
          <w:rFonts w:ascii="Arial Narrow" w:hAnsi="Arial Narrow" w:cs="Arial"/>
        </w:rPr>
        <w:t xml:space="preserve">Trunk </w:t>
      </w:r>
      <w:r w:rsidRPr="005024DD">
        <w:rPr>
          <w:rFonts w:ascii="Arial Narrow" w:hAnsi="Arial Narrow" w:cs="Arial"/>
        </w:rPr>
        <w:t>deverão ser compatíveis com a</w:t>
      </w:r>
      <w:r w:rsidR="00151B67" w:rsidRPr="005024DD">
        <w:rPr>
          <w:rFonts w:ascii="Arial Narrow" w:hAnsi="Arial Narrow" w:cs="Arial"/>
        </w:rPr>
        <w:t>s interfaces da</w:t>
      </w:r>
      <w:r w:rsidRPr="005024DD">
        <w:rPr>
          <w:rFonts w:ascii="Arial Narrow" w:hAnsi="Arial Narrow" w:cs="Arial"/>
        </w:rPr>
        <w:t xml:space="preserve"> CPCT d</w:t>
      </w:r>
      <w:r w:rsidR="00151B67"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 xml:space="preserve">, </w:t>
      </w:r>
      <w:r w:rsidR="00151B67" w:rsidRPr="005024DD">
        <w:rPr>
          <w:rFonts w:ascii="Arial Narrow" w:hAnsi="Arial Narrow" w:cs="Arial"/>
        </w:rPr>
        <w:t>cuja integração é</w:t>
      </w:r>
      <w:r w:rsidRPr="005024DD">
        <w:rPr>
          <w:rFonts w:ascii="Arial Narrow" w:hAnsi="Arial Narrow" w:cs="Arial"/>
        </w:rPr>
        <w:t xml:space="preserve"> de exclusiva responsabilidade da </w:t>
      </w:r>
      <w:r w:rsidR="003108C5" w:rsidRPr="005024DD">
        <w:rPr>
          <w:rFonts w:ascii="Arial Narrow" w:hAnsi="Arial Narrow" w:cs="Arial"/>
          <w:b/>
          <w:bCs/>
        </w:rPr>
        <w:t>CONTRATADA</w:t>
      </w:r>
      <w:r w:rsidR="00F005EF" w:rsidRPr="005024DD">
        <w:rPr>
          <w:rFonts w:ascii="Arial Narrow" w:hAnsi="Arial Narrow" w:cs="Arial"/>
        </w:rPr>
        <w:t>.</w:t>
      </w:r>
    </w:p>
    <w:p w14:paraId="6759CDD4" w14:textId="77777777" w:rsidR="00055857" w:rsidRPr="005024DD" w:rsidRDefault="00055857" w:rsidP="00A665F8">
      <w:pPr>
        <w:pStyle w:val="PargrafodaLista"/>
        <w:spacing w:after="0" w:line="240" w:lineRule="auto"/>
        <w:jc w:val="both"/>
        <w:rPr>
          <w:rFonts w:ascii="Arial Narrow" w:hAnsi="Arial Narrow" w:cs="TimesNewRoman"/>
        </w:rPr>
      </w:pPr>
    </w:p>
    <w:p w14:paraId="7B3A3A9E" w14:textId="0E716B04" w:rsidR="00D75A7D" w:rsidRPr="005024DD" w:rsidRDefault="00D75A7D"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A sinalização entre a centra</w:t>
      </w:r>
      <w:r w:rsidR="00055857" w:rsidRPr="005024DD">
        <w:rPr>
          <w:rFonts w:ascii="Arial Narrow" w:hAnsi="Arial Narrow" w:cs="Arial"/>
        </w:rPr>
        <w:t>l</w:t>
      </w:r>
      <w:r w:rsidRPr="005024DD">
        <w:rPr>
          <w:rFonts w:ascii="Arial Narrow" w:hAnsi="Arial Narrow" w:cs="Arial"/>
        </w:rPr>
        <w:t xml:space="preserve"> </w:t>
      </w:r>
      <w:r w:rsidR="00151B67" w:rsidRPr="005024DD">
        <w:rPr>
          <w:rFonts w:ascii="Arial Narrow" w:hAnsi="Arial Narrow" w:cs="Arial"/>
        </w:rPr>
        <w:t xml:space="preserve">telefônica </w:t>
      </w:r>
      <w:r w:rsidRPr="005024DD">
        <w:rPr>
          <w:rFonts w:ascii="Arial Narrow" w:hAnsi="Arial Narrow" w:cs="Arial"/>
        </w:rPr>
        <w:t>da</w:t>
      </w:r>
      <w:r w:rsidR="00055857" w:rsidRPr="005024DD">
        <w:rPr>
          <w:rFonts w:ascii="Arial Narrow" w:hAnsi="Arial Narrow" w:cs="Arial"/>
        </w:rPr>
        <w:t xml:space="preserve"> </w:t>
      </w:r>
      <w:r w:rsidR="003108C5" w:rsidRPr="005024DD">
        <w:rPr>
          <w:rFonts w:ascii="Arial Narrow" w:hAnsi="Arial Narrow" w:cs="Arial"/>
          <w:b/>
          <w:bCs/>
        </w:rPr>
        <w:t>CONTRATADA</w:t>
      </w:r>
      <w:r w:rsidRPr="005024DD">
        <w:rPr>
          <w:rFonts w:ascii="Arial Narrow" w:hAnsi="Arial Narrow" w:cs="Arial"/>
        </w:rPr>
        <w:t xml:space="preserve"> com a </w:t>
      </w:r>
      <w:r w:rsidR="00055857" w:rsidRPr="005024DD">
        <w:rPr>
          <w:rFonts w:ascii="Arial Narrow" w:hAnsi="Arial Narrow" w:cs="Arial"/>
        </w:rPr>
        <w:t>CPCT</w:t>
      </w:r>
      <w:r w:rsidRPr="005024DD">
        <w:rPr>
          <w:rFonts w:ascii="Arial Narrow" w:hAnsi="Arial Narrow" w:cs="Arial"/>
        </w:rPr>
        <w:t xml:space="preserve"> d</w:t>
      </w:r>
      <w:r w:rsidR="00151B67" w:rsidRPr="005024DD">
        <w:rPr>
          <w:rFonts w:ascii="Arial Narrow" w:hAnsi="Arial Narrow" w:cs="Arial"/>
        </w:rPr>
        <w:t>as</w:t>
      </w:r>
      <w:r w:rsidR="00055857" w:rsidRPr="005024DD">
        <w:rPr>
          <w:rFonts w:ascii="Arial Narrow" w:hAnsi="Arial Narrow" w:cs="Arial"/>
        </w:rPr>
        <w:t xml:space="preserve"> </w:t>
      </w:r>
      <w:r w:rsidR="003108C5" w:rsidRPr="005024DD">
        <w:rPr>
          <w:rFonts w:ascii="Arial Narrow" w:hAnsi="Arial Narrow" w:cs="Arial"/>
          <w:b/>
          <w:bCs/>
        </w:rPr>
        <w:t>CONTRATANTES</w:t>
      </w:r>
      <w:r w:rsidR="00055857" w:rsidRPr="005024DD">
        <w:rPr>
          <w:rFonts w:ascii="Arial Narrow" w:hAnsi="Arial Narrow" w:cs="Arial"/>
        </w:rPr>
        <w:t xml:space="preserve"> </w:t>
      </w:r>
      <w:r w:rsidRPr="005024DD">
        <w:rPr>
          <w:rFonts w:ascii="Arial Narrow" w:hAnsi="Arial Narrow" w:cs="Arial"/>
        </w:rPr>
        <w:t xml:space="preserve">deverá </w:t>
      </w:r>
      <w:r w:rsidR="00055857" w:rsidRPr="005024DD">
        <w:rPr>
          <w:rFonts w:ascii="Arial Narrow" w:hAnsi="Arial Narrow" w:cs="Arial"/>
        </w:rPr>
        <w:t xml:space="preserve">ser </w:t>
      </w:r>
      <w:r w:rsidR="00F9733B" w:rsidRPr="005024DD">
        <w:rPr>
          <w:rFonts w:ascii="Arial Narrow" w:hAnsi="Arial Narrow" w:cs="Arial"/>
        </w:rPr>
        <w:t xml:space="preserve">incialmente </w:t>
      </w:r>
      <w:r w:rsidRPr="005024DD">
        <w:rPr>
          <w:rFonts w:ascii="Arial Narrow" w:hAnsi="Arial Narrow" w:cs="Arial"/>
        </w:rPr>
        <w:t>do tipo</w:t>
      </w:r>
      <w:r w:rsidR="00266D2B" w:rsidRPr="005024DD">
        <w:rPr>
          <w:rFonts w:ascii="Arial Narrow" w:hAnsi="Arial Narrow" w:cs="Arial"/>
        </w:rPr>
        <w:t xml:space="preserve"> E1-</w:t>
      </w:r>
      <w:r w:rsidRPr="005024DD">
        <w:rPr>
          <w:rFonts w:ascii="Arial Narrow" w:hAnsi="Arial Narrow" w:cs="Arial"/>
        </w:rPr>
        <w:t>R2 Digital</w:t>
      </w:r>
      <w:r w:rsidR="00F9733B" w:rsidRPr="005024DD">
        <w:rPr>
          <w:rFonts w:ascii="Arial Narrow" w:hAnsi="Arial Narrow" w:cs="Arial"/>
        </w:rPr>
        <w:t xml:space="preserve">, podendo a pedido das </w:t>
      </w:r>
      <w:r w:rsidR="003108C5" w:rsidRPr="005024DD">
        <w:rPr>
          <w:rFonts w:ascii="Arial Narrow" w:hAnsi="Arial Narrow" w:cs="Arial"/>
          <w:b/>
          <w:bCs/>
        </w:rPr>
        <w:t>CONTRATANTES</w:t>
      </w:r>
      <w:r w:rsidR="00F9733B" w:rsidRPr="005024DD">
        <w:rPr>
          <w:rFonts w:ascii="Arial Narrow" w:hAnsi="Arial Narrow" w:cs="Arial"/>
        </w:rPr>
        <w:t>, a qualquer momento e sem custo adicional, serem alterados para SIP Trunk</w:t>
      </w:r>
      <w:r w:rsidR="00F005EF" w:rsidRPr="005024DD">
        <w:rPr>
          <w:rFonts w:ascii="Arial Narrow" w:hAnsi="Arial Narrow" w:cs="Arial"/>
        </w:rPr>
        <w:t>.</w:t>
      </w:r>
    </w:p>
    <w:p w14:paraId="03E7C23A" w14:textId="77777777" w:rsidR="00D75A7D" w:rsidRPr="005024DD" w:rsidRDefault="00D75A7D" w:rsidP="00A665F8">
      <w:pPr>
        <w:pStyle w:val="PargrafodaLista"/>
        <w:spacing w:after="0" w:line="240" w:lineRule="auto"/>
        <w:jc w:val="both"/>
        <w:rPr>
          <w:rFonts w:ascii="Arial Narrow" w:hAnsi="Arial Narrow" w:cs="TimesNewRoman"/>
        </w:rPr>
      </w:pPr>
    </w:p>
    <w:p w14:paraId="6D12E43D" w14:textId="3A6DBEFA" w:rsidR="00D75A7D" w:rsidRPr="005024DD" w:rsidRDefault="00D75A7D"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 xml:space="preserve">No caso da necessidade de instalação de equipamentos de transmissão de telecomunicações, para prover os serviços objeto desta contratação, caberá </w:t>
      </w:r>
      <w:r w:rsidR="005A33E5" w:rsidRPr="005024DD">
        <w:rPr>
          <w:rFonts w:ascii="Arial Narrow" w:hAnsi="Arial Narrow" w:cs="Arial"/>
        </w:rPr>
        <w:t>à</w:t>
      </w:r>
      <w:r w:rsidRPr="005024DD">
        <w:rPr>
          <w:rFonts w:ascii="Arial Narrow" w:hAnsi="Arial Narrow" w:cs="Arial"/>
        </w:rPr>
        <w:t xml:space="preserve"> </w:t>
      </w:r>
      <w:r w:rsidR="003108C5" w:rsidRPr="005024DD">
        <w:rPr>
          <w:rFonts w:ascii="Arial Narrow" w:hAnsi="Arial Narrow" w:cs="Arial"/>
          <w:b/>
          <w:bCs/>
        </w:rPr>
        <w:t>CONTRATADA</w:t>
      </w:r>
      <w:r w:rsidRPr="005024DD">
        <w:rPr>
          <w:rFonts w:ascii="Arial Narrow" w:hAnsi="Arial Narrow" w:cs="Arial"/>
        </w:rPr>
        <w:t xml:space="preserve"> sua regularização junto às entidades competentes, sem prejuízo aos prazos de instalação </w:t>
      </w:r>
      <w:r w:rsidRPr="00995633">
        <w:rPr>
          <w:rFonts w:ascii="Arial Narrow" w:hAnsi="Arial Narrow" w:cs="Arial"/>
        </w:rPr>
        <w:t xml:space="preserve">definidos no item </w:t>
      </w:r>
      <w:r w:rsidR="007D4C0C" w:rsidRPr="00995633">
        <w:rPr>
          <w:rFonts w:ascii="Arial Narrow" w:hAnsi="Arial Narrow" w:cs="Arial"/>
        </w:rPr>
        <w:t>5.1</w:t>
      </w:r>
      <w:r w:rsidR="00995633">
        <w:rPr>
          <w:rFonts w:ascii="Arial Narrow" w:hAnsi="Arial Narrow" w:cs="Arial"/>
        </w:rPr>
        <w:t>.</w:t>
      </w:r>
    </w:p>
    <w:p w14:paraId="34E6E386" w14:textId="77777777" w:rsidR="00E1083D" w:rsidRPr="005024DD" w:rsidRDefault="00E1083D" w:rsidP="00A665F8">
      <w:pPr>
        <w:pStyle w:val="PargrafodaLista"/>
        <w:spacing w:after="0" w:line="240" w:lineRule="auto"/>
        <w:jc w:val="both"/>
        <w:rPr>
          <w:rFonts w:ascii="Arial Narrow" w:hAnsi="Arial Narrow" w:cs="Arial"/>
        </w:rPr>
      </w:pPr>
    </w:p>
    <w:p w14:paraId="2D7A837D" w14:textId="77777777" w:rsidR="0077100C" w:rsidRPr="005024DD" w:rsidRDefault="0077100C" w:rsidP="004D4E2B">
      <w:pPr>
        <w:pStyle w:val="PargrafodaLista"/>
        <w:numPr>
          <w:ilvl w:val="1"/>
          <w:numId w:val="1"/>
        </w:numPr>
        <w:autoSpaceDE w:val="0"/>
        <w:autoSpaceDN w:val="0"/>
        <w:adjustRightInd w:val="0"/>
        <w:spacing w:after="0" w:line="240" w:lineRule="auto"/>
        <w:ind w:left="993" w:hanging="578"/>
        <w:jc w:val="both"/>
        <w:rPr>
          <w:rFonts w:ascii="Arial Narrow" w:hAnsi="Arial Narrow" w:cs="Arial"/>
          <w:b/>
        </w:rPr>
      </w:pPr>
      <w:r w:rsidRPr="005024DD">
        <w:rPr>
          <w:rFonts w:ascii="Arial Narrow" w:hAnsi="Arial Narrow" w:cs="Arial"/>
          <w:b/>
        </w:rPr>
        <w:t xml:space="preserve">PERFIL DE TRÁFEGO </w:t>
      </w:r>
      <w:r w:rsidR="00E45D02" w:rsidRPr="005024DD">
        <w:rPr>
          <w:rFonts w:ascii="Arial Narrow" w:hAnsi="Arial Narrow" w:cs="Arial"/>
          <w:b/>
        </w:rPr>
        <w:t xml:space="preserve">ANUAL </w:t>
      </w:r>
      <w:r w:rsidRPr="005024DD">
        <w:rPr>
          <w:rFonts w:ascii="Arial Narrow" w:hAnsi="Arial Narrow" w:cs="Arial"/>
          <w:b/>
        </w:rPr>
        <w:t>ESTIMADO</w:t>
      </w:r>
    </w:p>
    <w:p w14:paraId="501316F8" w14:textId="77777777" w:rsidR="0077100C" w:rsidRPr="005024DD" w:rsidRDefault="0077100C" w:rsidP="00A665F8">
      <w:pPr>
        <w:pStyle w:val="PargrafodaLista"/>
        <w:spacing w:after="0" w:line="240" w:lineRule="auto"/>
        <w:jc w:val="both"/>
        <w:rPr>
          <w:rFonts w:ascii="Arial Narrow" w:hAnsi="Arial Narrow" w:cs="Arial"/>
          <w:b/>
        </w:rPr>
      </w:pPr>
    </w:p>
    <w:p w14:paraId="71ECF8D7" w14:textId="513E5BAC" w:rsidR="000F04AA" w:rsidRPr="005024DD" w:rsidRDefault="0077100C" w:rsidP="00A665F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O perfil de tráfego estimado</w:t>
      </w:r>
      <w:r w:rsidR="00CD0A58">
        <w:rPr>
          <w:rFonts w:ascii="Arial Narrow" w:hAnsi="Arial Narrow" w:cs="Arial"/>
        </w:rPr>
        <w:t xml:space="preserve"> em minutos </w:t>
      </w:r>
      <w:r w:rsidRPr="005024DD">
        <w:rPr>
          <w:rFonts w:ascii="Arial Narrow" w:hAnsi="Arial Narrow" w:cs="Arial"/>
        </w:rPr>
        <w:t xml:space="preserve">para 12 </w:t>
      </w:r>
      <w:r w:rsidR="00253802" w:rsidRPr="005024DD">
        <w:rPr>
          <w:rFonts w:ascii="Arial Narrow" w:hAnsi="Arial Narrow" w:cs="Arial"/>
        </w:rPr>
        <w:t xml:space="preserve">(doze) </w:t>
      </w:r>
      <w:r w:rsidRPr="005024DD">
        <w:rPr>
          <w:rFonts w:ascii="Arial Narrow" w:hAnsi="Arial Narrow" w:cs="Arial"/>
        </w:rPr>
        <w:t xml:space="preserve">meses de prestação de serviços está </w:t>
      </w:r>
      <w:r w:rsidR="0059765C" w:rsidRPr="005024DD">
        <w:rPr>
          <w:rFonts w:ascii="Arial Narrow" w:hAnsi="Arial Narrow" w:cs="Arial"/>
        </w:rPr>
        <w:t xml:space="preserve">detalhado </w:t>
      </w:r>
      <w:r w:rsidRPr="005024DD">
        <w:rPr>
          <w:rFonts w:ascii="Arial Narrow" w:hAnsi="Arial Narrow" w:cs="Arial"/>
        </w:rPr>
        <w:t>nas tabelas abaixo</w:t>
      </w:r>
      <w:r w:rsidR="002218B8">
        <w:rPr>
          <w:rFonts w:ascii="Arial Narrow" w:hAnsi="Arial Narrow" w:cs="Arial"/>
        </w:rPr>
        <w:t xml:space="preserve"> separados por tipo de ligação</w:t>
      </w:r>
      <w:r w:rsidR="00205C4F" w:rsidRPr="005024DD">
        <w:rPr>
          <w:rFonts w:ascii="Arial Narrow" w:hAnsi="Arial Narrow" w:cs="Arial"/>
        </w:rPr>
        <w:t>.</w:t>
      </w:r>
    </w:p>
    <w:p w14:paraId="058E7D01" w14:textId="77777777" w:rsidR="000F04AA" w:rsidRPr="005024DD" w:rsidRDefault="000F04AA" w:rsidP="00A665F8">
      <w:pPr>
        <w:pStyle w:val="PargrafodaLista"/>
        <w:autoSpaceDE w:val="0"/>
        <w:autoSpaceDN w:val="0"/>
        <w:adjustRightInd w:val="0"/>
        <w:spacing w:after="0" w:line="240" w:lineRule="auto"/>
        <w:ind w:left="1701"/>
        <w:jc w:val="both"/>
        <w:rPr>
          <w:rFonts w:ascii="Arial Narrow" w:hAnsi="Arial Narrow" w:cs="Arial"/>
        </w:rPr>
      </w:pPr>
    </w:p>
    <w:p w14:paraId="31361F44" w14:textId="142824B4" w:rsidR="0009718F" w:rsidRPr="005A73F3" w:rsidRDefault="0059765C" w:rsidP="00A665F8">
      <w:pPr>
        <w:pStyle w:val="PargrafodaLista"/>
        <w:numPr>
          <w:ilvl w:val="3"/>
          <w:numId w:val="1"/>
        </w:numPr>
        <w:autoSpaceDE w:val="0"/>
        <w:autoSpaceDN w:val="0"/>
        <w:adjustRightInd w:val="0"/>
        <w:spacing w:after="0" w:line="240" w:lineRule="auto"/>
        <w:ind w:left="2552" w:hanging="851"/>
        <w:jc w:val="both"/>
        <w:rPr>
          <w:rFonts w:ascii="Arial Narrow" w:hAnsi="Arial Narrow" w:cs="Arial"/>
          <w:bCs/>
        </w:rPr>
      </w:pPr>
      <w:r w:rsidRPr="005A73F3">
        <w:rPr>
          <w:rFonts w:ascii="Arial Narrow" w:hAnsi="Arial Narrow" w:cs="Tahoma"/>
          <w:bCs/>
        </w:rPr>
        <w:t>STFC LOCAL</w:t>
      </w:r>
    </w:p>
    <w:p w14:paraId="0B2D26DB" w14:textId="77777777" w:rsidR="00643B73" w:rsidRPr="005024DD" w:rsidRDefault="00643B73" w:rsidP="00643B73">
      <w:pPr>
        <w:pStyle w:val="PargrafodaLista"/>
        <w:autoSpaceDE w:val="0"/>
        <w:autoSpaceDN w:val="0"/>
        <w:adjustRightInd w:val="0"/>
        <w:spacing w:after="0" w:line="240" w:lineRule="auto"/>
        <w:ind w:left="2552"/>
        <w:jc w:val="both"/>
        <w:rPr>
          <w:rFonts w:ascii="Arial Narrow" w:hAnsi="Arial Narrow" w:cs="Arial"/>
        </w:rPr>
      </w:pPr>
    </w:p>
    <w:tbl>
      <w:tblPr>
        <w:tblStyle w:val="TabeladeLista3"/>
        <w:tblW w:w="0" w:type="auto"/>
        <w:jc w:val="center"/>
        <w:tblLook w:val="00A0" w:firstRow="1" w:lastRow="0" w:firstColumn="1" w:lastColumn="0" w:noHBand="0" w:noVBand="0"/>
      </w:tblPr>
      <w:tblGrid>
        <w:gridCol w:w="2333"/>
        <w:gridCol w:w="1181"/>
        <w:gridCol w:w="1438"/>
      </w:tblGrid>
      <w:tr w:rsidR="009B4B72" w:rsidRPr="005024DD" w14:paraId="70C6B87E" w14:textId="77777777" w:rsidTr="00A427BF">
        <w:trPr>
          <w:cnfStyle w:val="100000000000" w:firstRow="1" w:lastRow="0" w:firstColumn="0" w:lastColumn="0" w:oddVBand="0" w:evenVBand="0" w:oddHBand="0" w:evenHBand="0" w:firstRowFirstColumn="0" w:firstRowLastColumn="0" w:lastRowFirstColumn="0" w:lastRowLastColumn="0"/>
          <w:trHeight w:val="282"/>
          <w:jc w:val="center"/>
        </w:trPr>
        <w:tc>
          <w:tcPr>
            <w:cnfStyle w:val="001000000100" w:firstRow="0" w:lastRow="0" w:firstColumn="1" w:lastColumn="0" w:oddVBand="0" w:evenVBand="0" w:oddHBand="0" w:evenHBand="0" w:firstRowFirstColumn="1" w:firstRowLastColumn="0" w:lastRowFirstColumn="0" w:lastRowLastColumn="0"/>
            <w:tcW w:w="2333" w:type="dxa"/>
            <w:vMerge w:val="restart"/>
            <w:vAlign w:val="center"/>
          </w:tcPr>
          <w:p w14:paraId="15A8B2D4" w14:textId="77777777" w:rsidR="0059765C" w:rsidRPr="005024DD" w:rsidRDefault="0059765C" w:rsidP="00A665F8">
            <w:pPr>
              <w:jc w:val="center"/>
              <w:rPr>
                <w:rFonts w:ascii="Arial Narrow" w:hAnsi="Arial Narrow"/>
                <w:b w:val="0"/>
              </w:rPr>
            </w:pPr>
            <w:r w:rsidRPr="005024DD">
              <w:rPr>
                <w:rFonts w:ascii="Arial Narrow" w:hAnsi="Arial Narrow"/>
              </w:rPr>
              <w:t>DESTINO DAS LIGAÇÕES</w:t>
            </w:r>
          </w:p>
        </w:tc>
        <w:tc>
          <w:tcPr>
            <w:cnfStyle w:val="000010000000" w:firstRow="0" w:lastRow="0" w:firstColumn="0" w:lastColumn="0" w:oddVBand="1" w:evenVBand="0" w:oddHBand="0" w:evenHBand="0" w:firstRowFirstColumn="0" w:firstRowLastColumn="0" w:lastRowFirstColumn="0" w:lastRowLastColumn="0"/>
            <w:tcW w:w="2619" w:type="dxa"/>
            <w:gridSpan w:val="2"/>
            <w:tcBorders>
              <w:bottom w:val="single" w:sz="4" w:space="0" w:color="000000" w:themeColor="text1"/>
            </w:tcBorders>
            <w:vAlign w:val="center"/>
          </w:tcPr>
          <w:p w14:paraId="03E12EA2" w14:textId="61962A39" w:rsidR="0059765C" w:rsidRPr="005024DD" w:rsidRDefault="001A271B" w:rsidP="00A665F8">
            <w:pPr>
              <w:jc w:val="center"/>
              <w:rPr>
                <w:rFonts w:ascii="Arial Narrow" w:hAnsi="Arial Narrow"/>
                <w:b w:val="0"/>
              </w:rPr>
            </w:pPr>
            <w:r w:rsidRPr="005024DD">
              <w:rPr>
                <w:rFonts w:ascii="Arial Narrow" w:hAnsi="Arial Narrow"/>
              </w:rPr>
              <w:t>TIPO D</w:t>
            </w:r>
            <w:r w:rsidR="00A46958">
              <w:rPr>
                <w:rFonts w:ascii="Arial Narrow" w:hAnsi="Arial Narrow"/>
              </w:rPr>
              <w:t>A LIGAÇÃO</w:t>
            </w:r>
          </w:p>
        </w:tc>
      </w:tr>
      <w:tr w:rsidR="009B4B72" w:rsidRPr="00A158BB" w14:paraId="78BE2C62" w14:textId="77777777" w:rsidTr="00A427BF">
        <w:trPr>
          <w:cnfStyle w:val="000000100000" w:firstRow="0" w:lastRow="0" w:firstColumn="0" w:lastColumn="0" w:oddVBand="0" w:evenVBand="0" w:oddHBand="1" w:evenHBand="0" w:firstRowFirstColumn="0" w:firstRowLastColumn="0" w:lastRowFirstColumn="0" w:lastRowLastColumn="0"/>
          <w:trHeight w:val="146"/>
          <w:jc w:val="center"/>
        </w:trPr>
        <w:tc>
          <w:tcPr>
            <w:cnfStyle w:val="001000000000" w:firstRow="0" w:lastRow="0" w:firstColumn="1" w:lastColumn="0" w:oddVBand="0" w:evenVBand="0" w:oddHBand="0" w:evenHBand="0" w:firstRowFirstColumn="0" w:firstRowLastColumn="0" w:lastRowFirstColumn="0" w:lastRowLastColumn="0"/>
            <w:tcW w:w="2333" w:type="dxa"/>
            <w:vMerge/>
            <w:vAlign w:val="center"/>
          </w:tcPr>
          <w:p w14:paraId="12A0AA18" w14:textId="77777777" w:rsidR="0059765C" w:rsidRPr="005024DD" w:rsidRDefault="0059765C" w:rsidP="00A665F8">
            <w:pPr>
              <w:jc w:val="center"/>
              <w:rPr>
                <w:rFonts w:ascii="Arial Narrow" w:hAnsi="Arial Narrow"/>
              </w:rPr>
            </w:pPr>
          </w:p>
        </w:tc>
        <w:tc>
          <w:tcPr>
            <w:cnfStyle w:val="000010000000" w:firstRow="0" w:lastRow="0" w:firstColumn="0" w:lastColumn="0" w:oddVBand="1" w:evenVBand="0" w:oddHBand="0" w:evenHBand="0" w:firstRowFirstColumn="0" w:firstRowLastColumn="0" w:lastRowFirstColumn="0" w:lastRowLastColumn="0"/>
            <w:tcW w:w="1181" w:type="dxa"/>
            <w:shd w:val="clear" w:color="auto" w:fill="000000" w:themeFill="text1"/>
            <w:vAlign w:val="center"/>
          </w:tcPr>
          <w:p w14:paraId="38AA18FC" w14:textId="77777777" w:rsidR="0059765C" w:rsidRPr="005024DD" w:rsidRDefault="0059765C" w:rsidP="00A665F8">
            <w:pPr>
              <w:jc w:val="center"/>
              <w:rPr>
                <w:rFonts w:ascii="Arial Narrow" w:hAnsi="Arial Narrow"/>
                <w:b/>
              </w:rPr>
            </w:pPr>
            <w:r w:rsidRPr="005024DD">
              <w:rPr>
                <w:rFonts w:ascii="Arial Narrow" w:hAnsi="Arial Narrow"/>
                <w:b/>
              </w:rPr>
              <w:t>Fixo-Fixo</w:t>
            </w:r>
          </w:p>
        </w:tc>
        <w:tc>
          <w:tcPr>
            <w:tcW w:w="1438" w:type="dxa"/>
            <w:shd w:val="clear" w:color="auto" w:fill="000000" w:themeFill="text1"/>
            <w:vAlign w:val="center"/>
          </w:tcPr>
          <w:p w14:paraId="708D5336" w14:textId="77777777" w:rsidR="0059765C" w:rsidRPr="005024DD" w:rsidRDefault="0059765C" w:rsidP="00A665F8">
            <w:pPr>
              <w:jc w:val="center"/>
              <w:cnfStyle w:val="000000100000" w:firstRow="0" w:lastRow="0" w:firstColumn="0" w:lastColumn="0" w:oddVBand="0" w:evenVBand="0" w:oddHBand="1" w:evenHBand="0" w:firstRowFirstColumn="0" w:firstRowLastColumn="0" w:lastRowFirstColumn="0" w:lastRowLastColumn="0"/>
              <w:rPr>
                <w:rFonts w:ascii="Arial Narrow" w:hAnsi="Arial Narrow"/>
                <w:b/>
              </w:rPr>
            </w:pPr>
            <w:r w:rsidRPr="005024DD">
              <w:rPr>
                <w:rFonts w:ascii="Arial Narrow" w:hAnsi="Arial Narrow"/>
                <w:b/>
              </w:rPr>
              <w:t>Fixo-Móvel</w:t>
            </w:r>
          </w:p>
        </w:tc>
      </w:tr>
      <w:tr w:rsidR="009B4B72" w:rsidRPr="005024DD" w14:paraId="452FDB77" w14:textId="77777777" w:rsidTr="00A427BF">
        <w:trPr>
          <w:trHeight w:val="282"/>
          <w:jc w:val="center"/>
        </w:trPr>
        <w:tc>
          <w:tcPr>
            <w:cnfStyle w:val="001000000000" w:firstRow="0" w:lastRow="0" w:firstColumn="1" w:lastColumn="0" w:oddVBand="0" w:evenVBand="0" w:oddHBand="0" w:evenHBand="0" w:firstRowFirstColumn="0" w:firstRowLastColumn="0" w:lastRowFirstColumn="0" w:lastRowLastColumn="0"/>
            <w:tcW w:w="2333" w:type="dxa"/>
            <w:vAlign w:val="center"/>
          </w:tcPr>
          <w:p w14:paraId="32B9AFDA" w14:textId="57DB62C8" w:rsidR="0059765C" w:rsidRPr="00A158BB" w:rsidRDefault="0059765C" w:rsidP="00A665F8">
            <w:pPr>
              <w:jc w:val="center"/>
              <w:rPr>
                <w:rFonts w:ascii="Arial Narrow" w:hAnsi="Arial Narrow"/>
                <w:b w:val="0"/>
                <w:bCs w:val="0"/>
              </w:rPr>
            </w:pPr>
            <w:r w:rsidRPr="00A158BB">
              <w:rPr>
                <w:rFonts w:ascii="Arial Narrow" w:eastAsia="Times New Roman" w:hAnsi="Arial Narrow" w:cs="Calibri"/>
                <w:b w:val="0"/>
                <w:bCs w:val="0"/>
                <w:lang w:eastAsia="pt-BR"/>
              </w:rPr>
              <w:t>D</w:t>
            </w:r>
            <w:r w:rsidR="003B3A05" w:rsidRPr="00A158BB">
              <w:rPr>
                <w:rFonts w:ascii="Arial Narrow" w:eastAsia="Times New Roman" w:hAnsi="Arial Narrow" w:cs="Calibri"/>
                <w:b w:val="0"/>
                <w:bCs w:val="0"/>
                <w:lang w:eastAsia="pt-BR"/>
              </w:rPr>
              <w:t>istrito Federal e entorno (*)</w:t>
            </w:r>
          </w:p>
        </w:tc>
        <w:tc>
          <w:tcPr>
            <w:cnfStyle w:val="000010000000" w:firstRow="0" w:lastRow="0" w:firstColumn="0" w:lastColumn="0" w:oddVBand="1" w:evenVBand="0" w:oddHBand="0" w:evenHBand="0" w:firstRowFirstColumn="0" w:firstRowLastColumn="0" w:lastRowFirstColumn="0" w:lastRowLastColumn="0"/>
            <w:tcW w:w="1181" w:type="dxa"/>
            <w:vAlign w:val="center"/>
          </w:tcPr>
          <w:p w14:paraId="189C089A" w14:textId="77777777" w:rsidR="0059765C" w:rsidRPr="00A158BB" w:rsidRDefault="00450448" w:rsidP="00A665F8">
            <w:pPr>
              <w:jc w:val="center"/>
              <w:rPr>
                <w:rFonts w:ascii="Arial Narrow" w:hAnsi="Arial Narrow"/>
                <w:highlight w:val="yellow"/>
              </w:rPr>
            </w:pPr>
            <w:r w:rsidRPr="00A158BB">
              <w:rPr>
                <w:rFonts w:ascii="Arial Narrow" w:hAnsi="Arial Narrow"/>
              </w:rPr>
              <w:t>650.606</w:t>
            </w:r>
          </w:p>
        </w:tc>
        <w:tc>
          <w:tcPr>
            <w:tcW w:w="1438" w:type="dxa"/>
            <w:vAlign w:val="center"/>
          </w:tcPr>
          <w:p w14:paraId="3502BD95" w14:textId="77777777" w:rsidR="0059765C" w:rsidRPr="005024DD" w:rsidRDefault="00450448" w:rsidP="00A665F8">
            <w:pPr>
              <w:jc w:val="center"/>
              <w:cnfStyle w:val="000000000000" w:firstRow="0" w:lastRow="0" w:firstColumn="0" w:lastColumn="0" w:oddVBand="0" w:evenVBand="0" w:oddHBand="0" w:evenHBand="0" w:firstRowFirstColumn="0" w:firstRowLastColumn="0" w:lastRowFirstColumn="0" w:lastRowLastColumn="0"/>
              <w:rPr>
                <w:rFonts w:ascii="Arial Narrow" w:hAnsi="Arial Narrow"/>
                <w:highlight w:val="yellow"/>
              </w:rPr>
            </w:pPr>
            <w:r w:rsidRPr="005024DD">
              <w:rPr>
                <w:rFonts w:ascii="Arial Narrow" w:hAnsi="Arial Narrow"/>
              </w:rPr>
              <w:t>371.804</w:t>
            </w:r>
          </w:p>
        </w:tc>
      </w:tr>
    </w:tbl>
    <w:p w14:paraId="0DA23F09" w14:textId="77777777" w:rsidR="003B3A05" w:rsidRPr="0067539B" w:rsidRDefault="003B3A05" w:rsidP="0067539B">
      <w:pPr>
        <w:pStyle w:val="Recuodecorpodetexto"/>
      </w:pPr>
      <w:r w:rsidRPr="0067539B">
        <w:lastRenderedPageBreak/>
        <w:t xml:space="preserve">(*) – </w:t>
      </w:r>
      <w:r w:rsidR="003617B0" w:rsidRPr="0067539B">
        <w:t>E</w:t>
      </w:r>
      <w:r w:rsidRPr="0067539B">
        <w:t xml:space="preserve">xistem cidades do entorno do Distrito Federal </w:t>
      </w:r>
      <w:r w:rsidR="003617B0" w:rsidRPr="0067539B">
        <w:t>que foram definidas como “Locais” pela ANATEL para fins de tarifação telefônica. As ligações originadas no DF e te</w:t>
      </w:r>
      <w:r w:rsidR="00AC1536" w:rsidRPr="0067539B">
        <w:t>r</w:t>
      </w:r>
      <w:r w:rsidR="003617B0" w:rsidRPr="0067539B">
        <w:t>minadas nessas localidades são, portanto, consideradas como ligações locais.</w:t>
      </w:r>
    </w:p>
    <w:p w14:paraId="2458FA9D" w14:textId="77777777" w:rsidR="00D9119A" w:rsidRPr="005024DD" w:rsidRDefault="00D9119A" w:rsidP="00A665F8">
      <w:pPr>
        <w:pStyle w:val="PargrafodaLista"/>
        <w:spacing w:after="0" w:line="240" w:lineRule="auto"/>
        <w:ind w:left="708"/>
        <w:jc w:val="both"/>
        <w:rPr>
          <w:rFonts w:ascii="Arial Narrow" w:hAnsi="Arial Narrow" w:cs="Arial"/>
          <w:i/>
        </w:rPr>
      </w:pPr>
    </w:p>
    <w:p w14:paraId="0493114F" w14:textId="77777777" w:rsidR="00F91329" w:rsidRPr="005A73F3" w:rsidRDefault="0092026F" w:rsidP="00A665F8">
      <w:pPr>
        <w:pStyle w:val="PargrafodaLista"/>
        <w:numPr>
          <w:ilvl w:val="3"/>
          <w:numId w:val="1"/>
        </w:numPr>
        <w:autoSpaceDE w:val="0"/>
        <w:autoSpaceDN w:val="0"/>
        <w:adjustRightInd w:val="0"/>
        <w:spacing w:after="0" w:line="240" w:lineRule="auto"/>
        <w:ind w:left="2552" w:hanging="851"/>
        <w:jc w:val="both"/>
        <w:rPr>
          <w:rFonts w:ascii="Arial Narrow" w:hAnsi="Arial Narrow" w:cs="Tahoma"/>
          <w:bCs/>
        </w:rPr>
      </w:pPr>
      <w:r w:rsidRPr="005A73F3">
        <w:rPr>
          <w:rFonts w:ascii="Arial Narrow" w:hAnsi="Arial Narrow" w:cs="Tahoma"/>
          <w:bCs/>
        </w:rPr>
        <w:t xml:space="preserve">STFC LDN - </w:t>
      </w:r>
      <w:r w:rsidR="00F91329" w:rsidRPr="005A73F3">
        <w:rPr>
          <w:rFonts w:ascii="Arial Narrow" w:hAnsi="Arial Narrow" w:cs="Tahoma"/>
          <w:bCs/>
        </w:rPr>
        <w:t>LONGA DISTÂNCIA NACIONAL</w:t>
      </w:r>
    </w:p>
    <w:p w14:paraId="3CE7B45F" w14:textId="77777777" w:rsidR="0091356A" w:rsidRPr="005024DD" w:rsidRDefault="0091356A" w:rsidP="00A665F8">
      <w:pPr>
        <w:pStyle w:val="PargrafodaLista"/>
        <w:autoSpaceDE w:val="0"/>
        <w:autoSpaceDN w:val="0"/>
        <w:adjustRightInd w:val="0"/>
        <w:spacing w:after="0" w:line="240" w:lineRule="auto"/>
        <w:ind w:left="2552"/>
        <w:jc w:val="both"/>
        <w:rPr>
          <w:rFonts w:ascii="Arial Narrow" w:hAnsi="Arial Narrow" w:cs="Tahoma"/>
          <w:b/>
        </w:rPr>
      </w:pPr>
    </w:p>
    <w:tbl>
      <w:tblPr>
        <w:tblStyle w:val="TabeladeLista3"/>
        <w:tblW w:w="4521" w:type="dxa"/>
        <w:jc w:val="center"/>
        <w:tblLayout w:type="fixed"/>
        <w:tblLook w:val="00A0" w:firstRow="1" w:lastRow="0" w:firstColumn="1" w:lastColumn="0" w:noHBand="0" w:noVBand="0"/>
      </w:tblPr>
      <w:tblGrid>
        <w:gridCol w:w="2112"/>
        <w:gridCol w:w="1134"/>
        <w:gridCol w:w="1275"/>
      </w:tblGrid>
      <w:tr w:rsidR="003414D1" w:rsidRPr="005024DD" w14:paraId="4198BAED" w14:textId="77777777" w:rsidTr="0006613E">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112" w:type="dxa"/>
            <w:vMerge w:val="restart"/>
          </w:tcPr>
          <w:p w14:paraId="190BC6FD" w14:textId="77777777" w:rsidR="003414D1" w:rsidRPr="005024DD" w:rsidRDefault="003414D1" w:rsidP="00A665F8">
            <w:pPr>
              <w:jc w:val="center"/>
              <w:rPr>
                <w:rFonts w:ascii="Arial Narrow" w:hAnsi="Arial Narrow"/>
                <w:b w:val="0"/>
              </w:rPr>
            </w:pPr>
            <w:r w:rsidRPr="005024DD">
              <w:rPr>
                <w:rFonts w:ascii="Arial Narrow" w:hAnsi="Arial Narrow"/>
              </w:rPr>
              <w:t>DESTINO DAS LIGAÇÕES</w:t>
            </w:r>
          </w:p>
        </w:tc>
        <w:tc>
          <w:tcPr>
            <w:cnfStyle w:val="000010000000" w:firstRow="0" w:lastRow="0" w:firstColumn="0" w:lastColumn="0" w:oddVBand="1" w:evenVBand="0" w:oddHBand="0" w:evenHBand="0" w:firstRowFirstColumn="0" w:firstRowLastColumn="0" w:lastRowFirstColumn="0" w:lastRowLastColumn="0"/>
            <w:tcW w:w="2409" w:type="dxa"/>
            <w:gridSpan w:val="2"/>
            <w:tcBorders>
              <w:bottom w:val="single" w:sz="4" w:space="0" w:color="000000" w:themeColor="text1"/>
            </w:tcBorders>
          </w:tcPr>
          <w:p w14:paraId="73DD8FBB" w14:textId="2CC86CE5" w:rsidR="003414D1" w:rsidRPr="005024DD" w:rsidRDefault="001A271B" w:rsidP="00A665F8">
            <w:pPr>
              <w:pStyle w:val="Ttulo3"/>
              <w:rPr>
                <w:b/>
                <w:sz w:val="22"/>
                <w:szCs w:val="22"/>
              </w:rPr>
            </w:pPr>
            <w:r w:rsidRPr="005024DD">
              <w:rPr>
                <w:b/>
                <w:sz w:val="22"/>
                <w:szCs w:val="22"/>
              </w:rPr>
              <w:t>TIPO D</w:t>
            </w:r>
            <w:r w:rsidR="00FE171D">
              <w:rPr>
                <w:b/>
                <w:sz w:val="22"/>
                <w:szCs w:val="22"/>
              </w:rPr>
              <w:t>A LIGAÇÃO</w:t>
            </w:r>
          </w:p>
        </w:tc>
      </w:tr>
      <w:tr w:rsidR="003414D1" w:rsidRPr="005024DD" w14:paraId="5FD6F23D" w14:textId="77777777" w:rsidTr="0006613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12" w:type="dxa"/>
            <w:vMerge/>
          </w:tcPr>
          <w:p w14:paraId="1B47DC4F" w14:textId="77777777" w:rsidR="003414D1" w:rsidRPr="005024DD" w:rsidRDefault="003414D1" w:rsidP="00A665F8">
            <w:pPr>
              <w:jc w:val="both"/>
              <w:rPr>
                <w:rFonts w:ascii="Arial Narrow" w:hAnsi="Arial Narrow"/>
              </w:rPr>
            </w:pPr>
          </w:p>
        </w:tc>
        <w:tc>
          <w:tcPr>
            <w:cnfStyle w:val="000010000000" w:firstRow="0" w:lastRow="0" w:firstColumn="0" w:lastColumn="0" w:oddVBand="1" w:evenVBand="0" w:oddHBand="0" w:evenHBand="0" w:firstRowFirstColumn="0" w:firstRowLastColumn="0" w:lastRowFirstColumn="0" w:lastRowLastColumn="0"/>
            <w:tcW w:w="1134" w:type="dxa"/>
            <w:shd w:val="clear" w:color="auto" w:fill="000000" w:themeFill="text1"/>
          </w:tcPr>
          <w:p w14:paraId="2EDB7DBE" w14:textId="77777777" w:rsidR="003414D1" w:rsidRPr="005024DD" w:rsidRDefault="003414D1" w:rsidP="00A665F8">
            <w:pPr>
              <w:pStyle w:val="Ttulo2"/>
              <w:rPr>
                <w:sz w:val="22"/>
                <w:szCs w:val="22"/>
              </w:rPr>
            </w:pPr>
            <w:r w:rsidRPr="005024DD">
              <w:rPr>
                <w:sz w:val="22"/>
                <w:szCs w:val="22"/>
              </w:rPr>
              <w:t>Fixo-Fixo</w:t>
            </w:r>
          </w:p>
        </w:tc>
        <w:tc>
          <w:tcPr>
            <w:tcW w:w="1275" w:type="dxa"/>
            <w:shd w:val="clear" w:color="auto" w:fill="000000" w:themeFill="text1"/>
          </w:tcPr>
          <w:p w14:paraId="3573C0F5" w14:textId="77777777" w:rsidR="003414D1" w:rsidRPr="005024DD" w:rsidRDefault="003414D1" w:rsidP="00A665F8">
            <w:pPr>
              <w:pStyle w:val="Ttulo2"/>
              <w:cnfStyle w:val="000000100000" w:firstRow="0" w:lastRow="0" w:firstColumn="0" w:lastColumn="0" w:oddVBand="0" w:evenVBand="0" w:oddHBand="1" w:evenHBand="0" w:firstRowFirstColumn="0" w:firstRowLastColumn="0" w:lastRowFirstColumn="0" w:lastRowLastColumn="0"/>
              <w:rPr>
                <w:sz w:val="22"/>
                <w:szCs w:val="22"/>
              </w:rPr>
            </w:pPr>
            <w:r w:rsidRPr="005024DD">
              <w:rPr>
                <w:sz w:val="22"/>
                <w:szCs w:val="22"/>
              </w:rPr>
              <w:t>Fixo-Móvel</w:t>
            </w:r>
          </w:p>
        </w:tc>
      </w:tr>
      <w:tr w:rsidR="003414D1" w:rsidRPr="005024DD" w14:paraId="464A7BA4" w14:textId="77777777" w:rsidTr="00A427BF">
        <w:trPr>
          <w:jc w:val="center"/>
        </w:trPr>
        <w:tc>
          <w:tcPr>
            <w:cnfStyle w:val="001000000000" w:firstRow="0" w:lastRow="0" w:firstColumn="1" w:lastColumn="0" w:oddVBand="0" w:evenVBand="0" w:oddHBand="0" w:evenHBand="0" w:firstRowFirstColumn="0" w:firstRowLastColumn="0" w:lastRowFirstColumn="0" w:lastRowLastColumn="0"/>
            <w:tcW w:w="2112" w:type="dxa"/>
          </w:tcPr>
          <w:p w14:paraId="5417FB54" w14:textId="77777777"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Acre</w:t>
            </w:r>
          </w:p>
        </w:tc>
        <w:tc>
          <w:tcPr>
            <w:cnfStyle w:val="000010000000" w:firstRow="0" w:lastRow="0" w:firstColumn="0" w:lastColumn="0" w:oddVBand="1" w:evenVBand="0" w:oddHBand="0" w:evenHBand="0" w:firstRowFirstColumn="0" w:firstRowLastColumn="0" w:lastRowFirstColumn="0" w:lastRowLastColumn="0"/>
            <w:tcW w:w="1134" w:type="dxa"/>
          </w:tcPr>
          <w:p w14:paraId="3711B84E" w14:textId="77777777"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2068</w:t>
            </w:r>
          </w:p>
        </w:tc>
        <w:tc>
          <w:tcPr>
            <w:tcW w:w="1275" w:type="dxa"/>
          </w:tcPr>
          <w:p w14:paraId="3DD86CAA" w14:textId="77777777" w:rsidR="003414D1" w:rsidRPr="00A158BB" w:rsidRDefault="003414D1" w:rsidP="00A665F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566</w:t>
            </w:r>
          </w:p>
        </w:tc>
      </w:tr>
      <w:tr w:rsidR="003414D1" w:rsidRPr="005024DD" w14:paraId="7C341A42" w14:textId="77777777" w:rsidTr="00A427BF">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112" w:type="dxa"/>
          </w:tcPr>
          <w:p w14:paraId="32762423" w14:textId="77777777"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Alagoas</w:t>
            </w:r>
          </w:p>
        </w:tc>
        <w:tc>
          <w:tcPr>
            <w:cnfStyle w:val="000010000000" w:firstRow="0" w:lastRow="0" w:firstColumn="0" w:lastColumn="0" w:oddVBand="1" w:evenVBand="0" w:oddHBand="0" w:evenHBand="0" w:firstRowFirstColumn="0" w:firstRowLastColumn="0" w:lastRowFirstColumn="0" w:lastRowLastColumn="0"/>
            <w:tcW w:w="1134" w:type="dxa"/>
          </w:tcPr>
          <w:p w14:paraId="79551938" w14:textId="77777777"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6322</w:t>
            </w:r>
          </w:p>
        </w:tc>
        <w:tc>
          <w:tcPr>
            <w:tcW w:w="1275" w:type="dxa"/>
          </w:tcPr>
          <w:p w14:paraId="50B576A0" w14:textId="77777777" w:rsidR="003414D1" w:rsidRPr="00A158BB" w:rsidRDefault="003414D1" w:rsidP="00A665F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1538</w:t>
            </w:r>
          </w:p>
        </w:tc>
      </w:tr>
      <w:tr w:rsidR="003414D1" w:rsidRPr="005024DD" w14:paraId="6140CC66" w14:textId="77777777" w:rsidTr="00A427BF">
        <w:trPr>
          <w:jc w:val="center"/>
        </w:trPr>
        <w:tc>
          <w:tcPr>
            <w:cnfStyle w:val="001000000000" w:firstRow="0" w:lastRow="0" w:firstColumn="1" w:lastColumn="0" w:oddVBand="0" w:evenVBand="0" w:oddHBand="0" w:evenHBand="0" w:firstRowFirstColumn="0" w:firstRowLastColumn="0" w:lastRowFirstColumn="0" w:lastRowLastColumn="0"/>
            <w:tcW w:w="2112" w:type="dxa"/>
          </w:tcPr>
          <w:p w14:paraId="75E060E4" w14:textId="77777777"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Amapá</w:t>
            </w:r>
          </w:p>
        </w:tc>
        <w:tc>
          <w:tcPr>
            <w:cnfStyle w:val="000010000000" w:firstRow="0" w:lastRow="0" w:firstColumn="0" w:lastColumn="0" w:oddVBand="1" w:evenVBand="0" w:oddHBand="0" w:evenHBand="0" w:firstRowFirstColumn="0" w:firstRowLastColumn="0" w:lastRowFirstColumn="0" w:lastRowLastColumn="0"/>
            <w:tcW w:w="1134" w:type="dxa"/>
          </w:tcPr>
          <w:p w14:paraId="3BF2020A" w14:textId="77777777"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4345</w:t>
            </w:r>
          </w:p>
        </w:tc>
        <w:tc>
          <w:tcPr>
            <w:tcW w:w="1275" w:type="dxa"/>
          </w:tcPr>
          <w:p w14:paraId="4E45132C" w14:textId="77777777" w:rsidR="003414D1" w:rsidRPr="00A158BB" w:rsidRDefault="003414D1" w:rsidP="00A665F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1018</w:t>
            </w:r>
          </w:p>
        </w:tc>
      </w:tr>
      <w:tr w:rsidR="003414D1" w:rsidRPr="005024DD" w14:paraId="2CC7A4E4" w14:textId="77777777" w:rsidTr="00A427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12" w:type="dxa"/>
          </w:tcPr>
          <w:p w14:paraId="0DEE4CD5" w14:textId="77777777"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Amazonas</w:t>
            </w:r>
          </w:p>
        </w:tc>
        <w:tc>
          <w:tcPr>
            <w:cnfStyle w:val="000010000000" w:firstRow="0" w:lastRow="0" w:firstColumn="0" w:lastColumn="0" w:oddVBand="1" w:evenVBand="0" w:oddHBand="0" w:evenHBand="0" w:firstRowFirstColumn="0" w:firstRowLastColumn="0" w:lastRowFirstColumn="0" w:lastRowLastColumn="0"/>
            <w:tcW w:w="1134" w:type="dxa"/>
          </w:tcPr>
          <w:p w14:paraId="0A0650D0" w14:textId="77777777"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4540</w:t>
            </w:r>
          </w:p>
        </w:tc>
        <w:tc>
          <w:tcPr>
            <w:tcW w:w="1275" w:type="dxa"/>
          </w:tcPr>
          <w:p w14:paraId="2F56EF57" w14:textId="77777777" w:rsidR="003414D1" w:rsidRPr="00A158BB" w:rsidRDefault="003414D1" w:rsidP="00A665F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1097</w:t>
            </w:r>
          </w:p>
        </w:tc>
      </w:tr>
      <w:tr w:rsidR="003414D1" w:rsidRPr="005024DD" w14:paraId="2513FF8E" w14:textId="77777777" w:rsidTr="00A427BF">
        <w:trPr>
          <w:trHeight w:val="314"/>
          <w:jc w:val="center"/>
        </w:trPr>
        <w:tc>
          <w:tcPr>
            <w:cnfStyle w:val="001000000000" w:firstRow="0" w:lastRow="0" w:firstColumn="1" w:lastColumn="0" w:oddVBand="0" w:evenVBand="0" w:oddHBand="0" w:evenHBand="0" w:firstRowFirstColumn="0" w:firstRowLastColumn="0" w:lastRowFirstColumn="0" w:lastRowLastColumn="0"/>
            <w:tcW w:w="2112" w:type="dxa"/>
          </w:tcPr>
          <w:p w14:paraId="020D80D8" w14:textId="77777777"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Bahia</w:t>
            </w:r>
          </w:p>
        </w:tc>
        <w:tc>
          <w:tcPr>
            <w:cnfStyle w:val="000010000000" w:firstRow="0" w:lastRow="0" w:firstColumn="0" w:lastColumn="0" w:oddVBand="1" w:evenVBand="0" w:oddHBand="0" w:evenHBand="0" w:firstRowFirstColumn="0" w:firstRowLastColumn="0" w:lastRowFirstColumn="0" w:lastRowLastColumn="0"/>
            <w:tcW w:w="1134" w:type="dxa"/>
          </w:tcPr>
          <w:p w14:paraId="5B1492EB" w14:textId="77777777"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13784</w:t>
            </w:r>
          </w:p>
        </w:tc>
        <w:tc>
          <w:tcPr>
            <w:tcW w:w="1275" w:type="dxa"/>
          </w:tcPr>
          <w:p w14:paraId="3F5520E8" w14:textId="77777777" w:rsidR="003414D1" w:rsidRPr="00A158BB" w:rsidRDefault="003414D1" w:rsidP="00A665F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5356</w:t>
            </w:r>
          </w:p>
        </w:tc>
      </w:tr>
      <w:tr w:rsidR="003414D1" w:rsidRPr="005024DD" w14:paraId="266D5F58" w14:textId="77777777" w:rsidTr="00A427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12" w:type="dxa"/>
          </w:tcPr>
          <w:p w14:paraId="0B3FBFB5" w14:textId="77777777"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Ceará</w:t>
            </w:r>
          </w:p>
        </w:tc>
        <w:tc>
          <w:tcPr>
            <w:cnfStyle w:val="000010000000" w:firstRow="0" w:lastRow="0" w:firstColumn="0" w:lastColumn="0" w:oddVBand="1" w:evenVBand="0" w:oddHBand="0" w:evenHBand="0" w:firstRowFirstColumn="0" w:firstRowLastColumn="0" w:lastRowFirstColumn="0" w:lastRowLastColumn="0"/>
            <w:tcW w:w="1134" w:type="dxa"/>
          </w:tcPr>
          <w:p w14:paraId="27AA436B" w14:textId="77777777"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6670</w:t>
            </w:r>
          </w:p>
        </w:tc>
        <w:tc>
          <w:tcPr>
            <w:tcW w:w="1275" w:type="dxa"/>
          </w:tcPr>
          <w:p w14:paraId="49E93058" w14:textId="77777777" w:rsidR="003414D1" w:rsidRPr="00A158BB" w:rsidRDefault="003414D1" w:rsidP="00A665F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2262</w:t>
            </w:r>
          </w:p>
        </w:tc>
      </w:tr>
      <w:tr w:rsidR="003414D1" w:rsidRPr="005024DD" w14:paraId="17636882" w14:textId="77777777" w:rsidTr="00A427BF">
        <w:trPr>
          <w:jc w:val="center"/>
        </w:trPr>
        <w:tc>
          <w:tcPr>
            <w:cnfStyle w:val="001000000000" w:firstRow="0" w:lastRow="0" w:firstColumn="1" w:lastColumn="0" w:oddVBand="0" w:evenVBand="0" w:oddHBand="0" w:evenHBand="0" w:firstRowFirstColumn="0" w:firstRowLastColumn="0" w:lastRowFirstColumn="0" w:lastRowLastColumn="0"/>
            <w:tcW w:w="2112" w:type="dxa"/>
          </w:tcPr>
          <w:p w14:paraId="4CEF7774" w14:textId="77777777"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Espírito Santo</w:t>
            </w:r>
          </w:p>
        </w:tc>
        <w:tc>
          <w:tcPr>
            <w:cnfStyle w:val="000010000000" w:firstRow="0" w:lastRow="0" w:firstColumn="0" w:lastColumn="0" w:oddVBand="1" w:evenVBand="0" w:oddHBand="0" w:evenHBand="0" w:firstRowFirstColumn="0" w:firstRowLastColumn="0" w:lastRowFirstColumn="0" w:lastRowLastColumn="0"/>
            <w:tcW w:w="1134" w:type="dxa"/>
          </w:tcPr>
          <w:p w14:paraId="19C677BB" w14:textId="77777777"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6452</w:t>
            </w:r>
          </w:p>
        </w:tc>
        <w:tc>
          <w:tcPr>
            <w:tcW w:w="1275" w:type="dxa"/>
          </w:tcPr>
          <w:p w14:paraId="6DEC0B8F" w14:textId="77777777" w:rsidR="003414D1" w:rsidRPr="00A158BB" w:rsidRDefault="003414D1" w:rsidP="00A665F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2497</w:t>
            </w:r>
          </w:p>
        </w:tc>
      </w:tr>
      <w:tr w:rsidR="003414D1" w:rsidRPr="005024DD" w14:paraId="66E43219" w14:textId="77777777" w:rsidTr="00A427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12" w:type="dxa"/>
          </w:tcPr>
          <w:p w14:paraId="5BACFD98" w14:textId="77777777"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Goiás</w:t>
            </w:r>
          </w:p>
        </w:tc>
        <w:tc>
          <w:tcPr>
            <w:cnfStyle w:val="000010000000" w:firstRow="0" w:lastRow="0" w:firstColumn="0" w:lastColumn="0" w:oddVBand="1" w:evenVBand="0" w:oddHBand="0" w:evenHBand="0" w:firstRowFirstColumn="0" w:firstRowLastColumn="0" w:lastRowFirstColumn="0" w:lastRowLastColumn="0"/>
            <w:tcW w:w="1134" w:type="dxa"/>
          </w:tcPr>
          <w:p w14:paraId="16899D2B" w14:textId="77777777"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28698</w:t>
            </w:r>
          </w:p>
        </w:tc>
        <w:tc>
          <w:tcPr>
            <w:tcW w:w="1275" w:type="dxa"/>
          </w:tcPr>
          <w:p w14:paraId="385F3225" w14:textId="77777777" w:rsidR="003414D1" w:rsidRPr="00A158BB" w:rsidRDefault="003414D1" w:rsidP="00A665F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5909</w:t>
            </w:r>
          </w:p>
        </w:tc>
      </w:tr>
      <w:tr w:rsidR="003414D1" w:rsidRPr="005024DD" w14:paraId="12307B11" w14:textId="77777777" w:rsidTr="00A427BF">
        <w:trPr>
          <w:jc w:val="center"/>
        </w:trPr>
        <w:tc>
          <w:tcPr>
            <w:cnfStyle w:val="001000000000" w:firstRow="0" w:lastRow="0" w:firstColumn="1" w:lastColumn="0" w:oddVBand="0" w:evenVBand="0" w:oddHBand="0" w:evenHBand="0" w:firstRowFirstColumn="0" w:firstRowLastColumn="0" w:lastRowFirstColumn="0" w:lastRowLastColumn="0"/>
            <w:tcW w:w="2112" w:type="dxa"/>
          </w:tcPr>
          <w:p w14:paraId="5B62D966" w14:textId="77777777"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Maranhão</w:t>
            </w:r>
          </w:p>
        </w:tc>
        <w:tc>
          <w:tcPr>
            <w:cnfStyle w:val="000010000000" w:firstRow="0" w:lastRow="0" w:firstColumn="0" w:lastColumn="0" w:oddVBand="1" w:evenVBand="0" w:oddHBand="0" w:evenHBand="0" w:firstRowFirstColumn="0" w:firstRowLastColumn="0" w:lastRowFirstColumn="0" w:lastRowLastColumn="0"/>
            <w:tcW w:w="1134" w:type="dxa"/>
          </w:tcPr>
          <w:p w14:paraId="7A3B029B" w14:textId="77777777"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2625</w:t>
            </w:r>
          </w:p>
        </w:tc>
        <w:tc>
          <w:tcPr>
            <w:tcW w:w="1275" w:type="dxa"/>
          </w:tcPr>
          <w:p w14:paraId="44DFEB5F" w14:textId="77777777" w:rsidR="003414D1" w:rsidRPr="00A158BB" w:rsidRDefault="003414D1" w:rsidP="00A665F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1050</w:t>
            </w:r>
          </w:p>
        </w:tc>
      </w:tr>
      <w:tr w:rsidR="003414D1" w:rsidRPr="005024DD" w14:paraId="40477758" w14:textId="77777777" w:rsidTr="00A427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12" w:type="dxa"/>
          </w:tcPr>
          <w:p w14:paraId="68EE092D" w14:textId="77777777"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Mato Grosso</w:t>
            </w:r>
          </w:p>
        </w:tc>
        <w:tc>
          <w:tcPr>
            <w:cnfStyle w:val="000010000000" w:firstRow="0" w:lastRow="0" w:firstColumn="0" w:lastColumn="0" w:oddVBand="1" w:evenVBand="0" w:oddHBand="0" w:evenHBand="0" w:firstRowFirstColumn="0" w:firstRowLastColumn="0" w:lastRowFirstColumn="0" w:lastRowLastColumn="0"/>
            <w:tcW w:w="1134" w:type="dxa"/>
          </w:tcPr>
          <w:p w14:paraId="0EE2E090" w14:textId="77777777"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5571</w:t>
            </w:r>
          </w:p>
        </w:tc>
        <w:tc>
          <w:tcPr>
            <w:tcW w:w="1275" w:type="dxa"/>
          </w:tcPr>
          <w:p w14:paraId="30CDA64A" w14:textId="77777777" w:rsidR="003414D1" w:rsidRPr="00A158BB" w:rsidRDefault="003414D1" w:rsidP="00A665F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1548</w:t>
            </w:r>
          </w:p>
        </w:tc>
      </w:tr>
      <w:tr w:rsidR="003414D1" w:rsidRPr="005024DD" w14:paraId="679EBBA3" w14:textId="77777777" w:rsidTr="00A427BF">
        <w:trPr>
          <w:jc w:val="center"/>
        </w:trPr>
        <w:tc>
          <w:tcPr>
            <w:cnfStyle w:val="001000000000" w:firstRow="0" w:lastRow="0" w:firstColumn="1" w:lastColumn="0" w:oddVBand="0" w:evenVBand="0" w:oddHBand="0" w:evenHBand="0" w:firstRowFirstColumn="0" w:firstRowLastColumn="0" w:lastRowFirstColumn="0" w:lastRowLastColumn="0"/>
            <w:tcW w:w="2112" w:type="dxa"/>
          </w:tcPr>
          <w:p w14:paraId="10BA4EED" w14:textId="77777777"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Mato Grosso do Sul</w:t>
            </w:r>
          </w:p>
        </w:tc>
        <w:tc>
          <w:tcPr>
            <w:cnfStyle w:val="000010000000" w:firstRow="0" w:lastRow="0" w:firstColumn="0" w:lastColumn="0" w:oddVBand="1" w:evenVBand="0" w:oddHBand="0" w:evenHBand="0" w:firstRowFirstColumn="0" w:firstRowLastColumn="0" w:lastRowFirstColumn="0" w:lastRowLastColumn="0"/>
            <w:tcW w:w="1134" w:type="dxa"/>
          </w:tcPr>
          <w:p w14:paraId="5672A4E0" w14:textId="77777777"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4950</w:t>
            </w:r>
          </w:p>
        </w:tc>
        <w:tc>
          <w:tcPr>
            <w:tcW w:w="1275" w:type="dxa"/>
          </w:tcPr>
          <w:p w14:paraId="072C09DC" w14:textId="77777777" w:rsidR="003414D1" w:rsidRPr="00A158BB" w:rsidRDefault="003414D1" w:rsidP="00A665F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1116</w:t>
            </w:r>
          </w:p>
        </w:tc>
      </w:tr>
      <w:tr w:rsidR="003414D1" w:rsidRPr="005024DD" w14:paraId="0D347605" w14:textId="77777777" w:rsidTr="00A427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12" w:type="dxa"/>
          </w:tcPr>
          <w:p w14:paraId="4F913A8D" w14:textId="77777777"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Minas Gerais</w:t>
            </w:r>
          </w:p>
        </w:tc>
        <w:tc>
          <w:tcPr>
            <w:cnfStyle w:val="000010000000" w:firstRow="0" w:lastRow="0" w:firstColumn="0" w:lastColumn="0" w:oddVBand="1" w:evenVBand="0" w:oddHBand="0" w:evenHBand="0" w:firstRowFirstColumn="0" w:firstRowLastColumn="0" w:lastRowFirstColumn="0" w:lastRowLastColumn="0"/>
            <w:tcW w:w="1134" w:type="dxa"/>
          </w:tcPr>
          <w:p w14:paraId="11800100" w14:textId="77777777"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46031</w:t>
            </w:r>
          </w:p>
        </w:tc>
        <w:tc>
          <w:tcPr>
            <w:tcW w:w="1275" w:type="dxa"/>
          </w:tcPr>
          <w:p w14:paraId="76B3254E" w14:textId="77777777" w:rsidR="003414D1" w:rsidRPr="00A158BB" w:rsidRDefault="003414D1" w:rsidP="00A665F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15329</w:t>
            </w:r>
          </w:p>
        </w:tc>
      </w:tr>
      <w:tr w:rsidR="003414D1" w:rsidRPr="00A158BB" w14:paraId="1E3077C3" w14:textId="77777777" w:rsidTr="00A427BF">
        <w:trPr>
          <w:jc w:val="center"/>
        </w:trPr>
        <w:tc>
          <w:tcPr>
            <w:cnfStyle w:val="001000000000" w:firstRow="0" w:lastRow="0" w:firstColumn="1" w:lastColumn="0" w:oddVBand="0" w:evenVBand="0" w:oddHBand="0" w:evenHBand="0" w:firstRowFirstColumn="0" w:firstRowLastColumn="0" w:lastRowFirstColumn="0" w:lastRowLastColumn="0"/>
            <w:tcW w:w="2112" w:type="dxa"/>
          </w:tcPr>
          <w:p w14:paraId="30A04EF9" w14:textId="77777777"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Pará</w:t>
            </w:r>
          </w:p>
        </w:tc>
        <w:tc>
          <w:tcPr>
            <w:cnfStyle w:val="000010000000" w:firstRow="0" w:lastRow="0" w:firstColumn="0" w:lastColumn="0" w:oddVBand="1" w:evenVBand="0" w:oddHBand="0" w:evenHBand="0" w:firstRowFirstColumn="0" w:firstRowLastColumn="0" w:lastRowFirstColumn="0" w:lastRowLastColumn="0"/>
            <w:tcW w:w="1134" w:type="dxa"/>
          </w:tcPr>
          <w:p w14:paraId="110276ED" w14:textId="77777777"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3354</w:t>
            </w:r>
          </w:p>
        </w:tc>
        <w:tc>
          <w:tcPr>
            <w:tcW w:w="1275" w:type="dxa"/>
          </w:tcPr>
          <w:p w14:paraId="26990979" w14:textId="77777777" w:rsidR="003414D1" w:rsidRPr="00A158BB" w:rsidRDefault="003414D1" w:rsidP="00A665F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1233</w:t>
            </w:r>
          </w:p>
        </w:tc>
      </w:tr>
      <w:tr w:rsidR="003414D1" w:rsidRPr="005024DD" w14:paraId="67808FE2" w14:textId="77777777" w:rsidTr="00A427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12" w:type="dxa"/>
          </w:tcPr>
          <w:p w14:paraId="446F328E" w14:textId="0FA23596"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Paraíba</w:t>
            </w:r>
          </w:p>
        </w:tc>
        <w:tc>
          <w:tcPr>
            <w:cnfStyle w:val="000010000000" w:firstRow="0" w:lastRow="0" w:firstColumn="0" w:lastColumn="0" w:oddVBand="1" w:evenVBand="0" w:oddHBand="0" w:evenHBand="0" w:firstRowFirstColumn="0" w:firstRowLastColumn="0" w:lastRowFirstColumn="0" w:lastRowLastColumn="0"/>
            <w:tcW w:w="1134" w:type="dxa"/>
          </w:tcPr>
          <w:p w14:paraId="78F34CB2" w14:textId="5CEE84C5" w:rsidR="003414D1" w:rsidRPr="00A158BB" w:rsidRDefault="003414D1" w:rsidP="00A665F8">
            <w:pPr>
              <w:jc w:val="center"/>
              <w:rPr>
                <w:rFonts w:ascii="Arial Narrow" w:hAnsi="Arial Narrow"/>
              </w:rPr>
            </w:pPr>
            <w:r w:rsidRPr="00A158BB">
              <w:rPr>
                <w:rFonts w:ascii="Arial Narrow" w:eastAsia="Times New Roman" w:hAnsi="Arial Narrow" w:cs="Calibri"/>
                <w:lang w:eastAsia="pt-BR"/>
              </w:rPr>
              <w:t>5645</w:t>
            </w:r>
          </w:p>
        </w:tc>
        <w:tc>
          <w:tcPr>
            <w:tcW w:w="1275" w:type="dxa"/>
          </w:tcPr>
          <w:p w14:paraId="28D24413" w14:textId="45686C22" w:rsidR="003414D1" w:rsidRPr="00A158BB" w:rsidRDefault="003414D1" w:rsidP="00A665F8">
            <w:pPr>
              <w:jc w:val="center"/>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158BB">
              <w:rPr>
                <w:rFonts w:ascii="Arial Narrow" w:eastAsia="Times New Roman" w:hAnsi="Arial Narrow" w:cs="Calibri"/>
                <w:lang w:eastAsia="pt-BR"/>
              </w:rPr>
              <w:t>1642</w:t>
            </w:r>
          </w:p>
        </w:tc>
      </w:tr>
      <w:tr w:rsidR="003414D1" w:rsidRPr="005024DD" w14:paraId="3CBD5F22" w14:textId="77777777" w:rsidTr="00A427BF">
        <w:trPr>
          <w:jc w:val="center"/>
        </w:trPr>
        <w:tc>
          <w:tcPr>
            <w:cnfStyle w:val="001000000000" w:firstRow="0" w:lastRow="0" w:firstColumn="1" w:lastColumn="0" w:oddVBand="0" w:evenVBand="0" w:oddHBand="0" w:evenHBand="0" w:firstRowFirstColumn="0" w:firstRowLastColumn="0" w:lastRowFirstColumn="0" w:lastRowLastColumn="0"/>
            <w:tcW w:w="2112" w:type="dxa"/>
          </w:tcPr>
          <w:p w14:paraId="6B20E83F" w14:textId="520923C6" w:rsidR="003414D1" w:rsidRPr="00A158BB" w:rsidRDefault="003414D1" w:rsidP="00A665F8">
            <w:pPr>
              <w:jc w:val="both"/>
              <w:rPr>
                <w:rFonts w:ascii="Arial Narrow" w:hAnsi="Arial Narrow"/>
                <w:b w:val="0"/>
                <w:bCs w:val="0"/>
              </w:rPr>
            </w:pPr>
            <w:r w:rsidRPr="00A158BB">
              <w:rPr>
                <w:rFonts w:ascii="Arial Narrow" w:eastAsia="Times New Roman" w:hAnsi="Arial Narrow" w:cs="Calibri"/>
                <w:b w:val="0"/>
                <w:bCs w:val="0"/>
                <w:lang w:eastAsia="pt-BR"/>
              </w:rPr>
              <w:t>Paraná</w:t>
            </w:r>
          </w:p>
        </w:tc>
        <w:tc>
          <w:tcPr>
            <w:cnfStyle w:val="000010000000" w:firstRow="0" w:lastRow="0" w:firstColumn="0" w:lastColumn="0" w:oddVBand="1" w:evenVBand="0" w:oddHBand="0" w:evenHBand="0" w:firstRowFirstColumn="0" w:firstRowLastColumn="0" w:lastRowFirstColumn="0" w:lastRowLastColumn="0"/>
            <w:tcW w:w="1134" w:type="dxa"/>
          </w:tcPr>
          <w:p w14:paraId="687AA229" w14:textId="43AE5173" w:rsidR="003414D1" w:rsidRPr="00A158BB" w:rsidRDefault="003414D1" w:rsidP="00A665F8">
            <w:pPr>
              <w:jc w:val="center"/>
              <w:rPr>
                <w:rFonts w:ascii="Arial Narrow" w:hAnsi="Arial Narrow"/>
              </w:rPr>
            </w:pPr>
            <w:r w:rsidRPr="00A158BB">
              <w:rPr>
                <w:rFonts w:ascii="Arial Narrow" w:eastAsia="Times New Roman" w:hAnsi="Arial Narrow" w:cs="Calibri"/>
                <w:lang w:eastAsia="pt-BR"/>
              </w:rPr>
              <w:t>15265</w:t>
            </w:r>
          </w:p>
        </w:tc>
        <w:tc>
          <w:tcPr>
            <w:tcW w:w="1275" w:type="dxa"/>
          </w:tcPr>
          <w:p w14:paraId="43ABE0AD" w14:textId="11777F8C" w:rsidR="003414D1" w:rsidRPr="00A158BB" w:rsidRDefault="003414D1" w:rsidP="00A665F8">
            <w:pPr>
              <w:jc w:val="center"/>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A158BB">
              <w:rPr>
                <w:rFonts w:ascii="Arial Narrow" w:eastAsia="Times New Roman" w:hAnsi="Arial Narrow" w:cs="Calibri"/>
                <w:lang w:eastAsia="pt-BR"/>
              </w:rPr>
              <w:t>4215</w:t>
            </w:r>
          </w:p>
        </w:tc>
      </w:tr>
      <w:tr w:rsidR="003414D1" w:rsidRPr="005024DD" w14:paraId="0518EF54" w14:textId="77777777" w:rsidTr="00A427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12" w:type="dxa"/>
          </w:tcPr>
          <w:p w14:paraId="57725D3B" w14:textId="28B3CB6A" w:rsidR="003414D1" w:rsidRPr="00A158BB" w:rsidRDefault="003414D1" w:rsidP="00A665F8">
            <w:pPr>
              <w:jc w:val="both"/>
              <w:rPr>
                <w:rFonts w:ascii="Arial Narrow" w:hAnsi="Arial Narrow"/>
                <w:b w:val="0"/>
                <w:bCs w:val="0"/>
              </w:rPr>
            </w:pPr>
            <w:r w:rsidRPr="00A158BB">
              <w:rPr>
                <w:rFonts w:ascii="Arial Narrow" w:eastAsia="Times New Roman" w:hAnsi="Arial Narrow" w:cs="Calibri"/>
                <w:b w:val="0"/>
                <w:bCs w:val="0"/>
                <w:lang w:eastAsia="pt-BR"/>
              </w:rPr>
              <w:t>Pernambuco</w:t>
            </w:r>
          </w:p>
        </w:tc>
        <w:tc>
          <w:tcPr>
            <w:cnfStyle w:val="000010000000" w:firstRow="0" w:lastRow="0" w:firstColumn="0" w:lastColumn="0" w:oddVBand="1" w:evenVBand="0" w:oddHBand="0" w:evenHBand="0" w:firstRowFirstColumn="0" w:firstRowLastColumn="0" w:lastRowFirstColumn="0" w:lastRowLastColumn="0"/>
            <w:tcW w:w="1134" w:type="dxa"/>
          </w:tcPr>
          <w:p w14:paraId="596F8510" w14:textId="5B71058F" w:rsidR="003414D1" w:rsidRPr="00A158BB" w:rsidRDefault="003414D1" w:rsidP="00A665F8">
            <w:pPr>
              <w:jc w:val="center"/>
              <w:rPr>
                <w:rFonts w:ascii="Arial Narrow" w:hAnsi="Arial Narrow"/>
              </w:rPr>
            </w:pPr>
            <w:r w:rsidRPr="00A158BB">
              <w:rPr>
                <w:rFonts w:ascii="Arial Narrow" w:eastAsia="Times New Roman" w:hAnsi="Arial Narrow" w:cs="Calibri"/>
                <w:lang w:eastAsia="pt-BR"/>
              </w:rPr>
              <w:t>10856</w:t>
            </w:r>
          </w:p>
        </w:tc>
        <w:tc>
          <w:tcPr>
            <w:tcW w:w="1275" w:type="dxa"/>
          </w:tcPr>
          <w:p w14:paraId="26508E7B" w14:textId="08626359" w:rsidR="003414D1" w:rsidRPr="00A158BB" w:rsidRDefault="003414D1" w:rsidP="00A665F8">
            <w:pPr>
              <w:jc w:val="center"/>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A158BB">
              <w:rPr>
                <w:rFonts w:ascii="Arial Narrow" w:eastAsia="Times New Roman" w:hAnsi="Arial Narrow" w:cs="Calibri"/>
                <w:lang w:eastAsia="pt-BR"/>
              </w:rPr>
              <w:t>4095</w:t>
            </w:r>
          </w:p>
        </w:tc>
      </w:tr>
      <w:tr w:rsidR="003414D1" w:rsidRPr="005024DD" w14:paraId="318734E7" w14:textId="77777777" w:rsidTr="00A427BF">
        <w:trPr>
          <w:jc w:val="center"/>
        </w:trPr>
        <w:tc>
          <w:tcPr>
            <w:cnfStyle w:val="001000000000" w:firstRow="0" w:lastRow="0" w:firstColumn="1" w:lastColumn="0" w:oddVBand="0" w:evenVBand="0" w:oddHBand="0" w:evenHBand="0" w:firstRowFirstColumn="0" w:firstRowLastColumn="0" w:lastRowFirstColumn="0" w:lastRowLastColumn="0"/>
            <w:tcW w:w="2112" w:type="dxa"/>
          </w:tcPr>
          <w:p w14:paraId="0EB74323" w14:textId="64766C14"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Piauí</w:t>
            </w:r>
          </w:p>
        </w:tc>
        <w:tc>
          <w:tcPr>
            <w:cnfStyle w:val="000010000000" w:firstRow="0" w:lastRow="0" w:firstColumn="0" w:lastColumn="0" w:oddVBand="1" w:evenVBand="0" w:oddHBand="0" w:evenHBand="0" w:firstRowFirstColumn="0" w:firstRowLastColumn="0" w:lastRowFirstColumn="0" w:lastRowLastColumn="0"/>
            <w:tcW w:w="1134" w:type="dxa"/>
          </w:tcPr>
          <w:p w14:paraId="27973CE7" w14:textId="303A9664"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2952</w:t>
            </w:r>
          </w:p>
        </w:tc>
        <w:tc>
          <w:tcPr>
            <w:tcW w:w="1275" w:type="dxa"/>
          </w:tcPr>
          <w:p w14:paraId="700843AE" w14:textId="1CE5DBFD" w:rsidR="003414D1" w:rsidRPr="00A158BB" w:rsidRDefault="003414D1" w:rsidP="00A665F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992</w:t>
            </w:r>
          </w:p>
        </w:tc>
      </w:tr>
      <w:tr w:rsidR="003414D1" w:rsidRPr="005024DD" w14:paraId="3C6D7368" w14:textId="77777777" w:rsidTr="00A427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12" w:type="dxa"/>
          </w:tcPr>
          <w:p w14:paraId="140CE7CC" w14:textId="48F757FF"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Rio de Janeiro</w:t>
            </w:r>
          </w:p>
        </w:tc>
        <w:tc>
          <w:tcPr>
            <w:cnfStyle w:val="000010000000" w:firstRow="0" w:lastRow="0" w:firstColumn="0" w:lastColumn="0" w:oddVBand="1" w:evenVBand="0" w:oddHBand="0" w:evenHBand="0" w:firstRowFirstColumn="0" w:firstRowLastColumn="0" w:lastRowFirstColumn="0" w:lastRowLastColumn="0"/>
            <w:tcW w:w="1134" w:type="dxa"/>
          </w:tcPr>
          <w:p w14:paraId="4E2536A7" w14:textId="6151A3C8"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55680</w:t>
            </w:r>
          </w:p>
        </w:tc>
        <w:tc>
          <w:tcPr>
            <w:tcW w:w="1275" w:type="dxa"/>
          </w:tcPr>
          <w:p w14:paraId="04AE91B1" w14:textId="226C463D" w:rsidR="003414D1" w:rsidRPr="00A158BB" w:rsidRDefault="003414D1" w:rsidP="00A665F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19975</w:t>
            </w:r>
          </w:p>
        </w:tc>
      </w:tr>
      <w:tr w:rsidR="003414D1" w:rsidRPr="005024DD" w14:paraId="4648326A" w14:textId="77777777" w:rsidTr="00A427BF">
        <w:trPr>
          <w:jc w:val="center"/>
        </w:trPr>
        <w:tc>
          <w:tcPr>
            <w:cnfStyle w:val="001000000000" w:firstRow="0" w:lastRow="0" w:firstColumn="1" w:lastColumn="0" w:oddVBand="0" w:evenVBand="0" w:oddHBand="0" w:evenHBand="0" w:firstRowFirstColumn="0" w:firstRowLastColumn="0" w:lastRowFirstColumn="0" w:lastRowLastColumn="0"/>
            <w:tcW w:w="2112" w:type="dxa"/>
          </w:tcPr>
          <w:p w14:paraId="70E4FFB5" w14:textId="6402299B"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Rio Grande do Norte</w:t>
            </w:r>
          </w:p>
        </w:tc>
        <w:tc>
          <w:tcPr>
            <w:cnfStyle w:val="000010000000" w:firstRow="0" w:lastRow="0" w:firstColumn="0" w:lastColumn="0" w:oddVBand="1" w:evenVBand="0" w:oddHBand="0" w:evenHBand="0" w:firstRowFirstColumn="0" w:firstRowLastColumn="0" w:lastRowFirstColumn="0" w:lastRowLastColumn="0"/>
            <w:tcW w:w="1134" w:type="dxa"/>
          </w:tcPr>
          <w:p w14:paraId="1C32AA62" w14:textId="0836ABCE"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6253</w:t>
            </w:r>
          </w:p>
        </w:tc>
        <w:tc>
          <w:tcPr>
            <w:tcW w:w="1275" w:type="dxa"/>
          </w:tcPr>
          <w:p w14:paraId="5EBF2D2B" w14:textId="586A7D36" w:rsidR="003414D1" w:rsidRPr="00A158BB" w:rsidRDefault="003414D1" w:rsidP="00A665F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2699</w:t>
            </w:r>
          </w:p>
        </w:tc>
      </w:tr>
      <w:tr w:rsidR="003414D1" w:rsidRPr="005024DD" w14:paraId="539F0BF9" w14:textId="77777777" w:rsidTr="00A427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12" w:type="dxa"/>
          </w:tcPr>
          <w:p w14:paraId="6978E0B6" w14:textId="5E0E2204"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Rio Grande do Sul</w:t>
            </w:r>
          </w:p>
        </w:tc>
        <w:tc>
          <w:tcPr>
            <w:cnfStyle w:val="000010000000" w:firstRow="0" w:lastRow="0" w:firstColumn="0" w:lastColumn="0" w:oddVBand="1" w:evenVBand="0" w:oddHBand="0" w:evenHBand="0" w:firstRowFirstColumn="0" w:firstRowLastColumn="0" w:lastRowFirstColumn="0" w:lastRowLastColumn="0"/>
            <w:tcW w:w="1134" w:type="dxa"/>
          </w:tcPr>
          <w:p w14:paraId="5D51A44C" w14:textId="141189FD"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18134</w:t>
            </w:r>
          </w:p>
        </w:tc>
        <w:tc>
          <w:tcPr>
            <w:tcW w:w="1275" w:type="dxa"/>
          </w:tcPr>
          <w:p w14:paraId="2018CCF4" w14:textId="6EC6D2D1" w:rsidR="003414D1" w:rsidRPr="00A158BB" w:rsidRDefault="003414D1" w:rsidP="00A665F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8893</w:t>
            </w:r>
          </w:p>
        </w:tc>
      </w:tr>
      <w:tr w:rsidR="003414D1" w:rsidRPr="005024DD" w14:paraId="2C74FDE4" w14:textId="77777777" w:rsidTr="00A427BF">
        <w:trPr>
          <w:jc w:val="center"/>
        </w:trPr>
        <w:tc>
          <w:tcPr>
            <w:cnfStyle w:val="001000000000" w:firstRow="0" w:lastRow="0" w:firstColumn="1" w:lastColumn="0" w:oddVBand="0" w:evenVBand="0" w:oddHBand="0" w:evenHBand="0" w:firstRowFirstColumn="0" w:firstRowLastColumn="0" w:lastRowFirstColumn="0" w:lastRowLastColumn="0"/>
            <w:tcW w:w="2112" w:type="dxa"/>
          </w:tcPr>
          <w:p w14:paraId="717461EF" w14:textId="0011E904"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Rondônia</w:t>
            </w:r>
          </w:p>
        </w:tc>
        <w:tc>
          <w:tcPr>
            <w:cnfStyle w:val="000010000000" w:firstRow="0" w:lastRow="0" w:firstColumn="0" w:lastColumn="0" w:oddVBand="1" w:evenVBand="0" w:oddHBand="0" w:evenHBand="0" w:firstRowFirstColumn="0" w:firstRowLastColumn="0" w:lastRowFirstColumn="0" w:lastRowLastColumn="0"/>
            <w:tcW w:w="1134" w:type="dxa"/>
          </w:tcPr>
          <w:p w14:paraId="18DE0A22" w14:textId="03FDC4AF"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4985</w:t>
            </w:r>
          </w:p>
        </w:tc>
        <w:tc>
          <w:tcPr>
            <w:tcW w:w="1275" w:type="dxa"/>
          </w:tcPr>
          <w:p w14:paraId="19377B04" w14:textId="789E5285" w:rsidR="003414D1" w:rsidRPr="00A158BB" w:rsidRDefault="003414D1" w:rsidP="00A665F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1985</w:t>
            </w:r>
          </w:p>
        </w:tc>
      </w:tr>
      <w:tr w:rsidR="003414D1" w:rsidRPr="005024DD" w14:paraId="594DCA13" w14:textId="77777777" w:rsidTr="00A427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12" w:type="dxa"/>
          </w:tcPr>
          <w:p w14:paraId="24A395C7" w14:textId="1C2A102D"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Roraima</w:t>
            </w:r>
          </w:p>
        </w:tc>
        <w:tc>
          <w:tcPr>
            <w:cnfStyle w:val="000010000000" w:firstRow="0" w:lastRow="0" w:firstColumn="0" w:lastColumn="0" w:oddVBand="1" w:evenVBand="0" w:oddHBand="0" w:evenHBand="0" w:firstRowFirstColumn="0" w:firstRowLastColumn="0" w:lastRowFirstColumn="0" w:lastRowLastColumn="0"/>
            <w:tcW w:w="1134" w:type="dxa"/>
          </w:tcPr>
          <w:p w14:paraId="32B5AABE" w14:textId="6F4C0826"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1998</w:t>
            </w:r>
          </w:p>
        </w:tc>
        <w:tc>
          <w:tcPr>
            <w:tcW w:w="1275" w:type="dxa"/>
          </w:tcPr>
          <w:p w14:paraId="7E63FE61" w14:textId="3217E4E8" w:rsidR="003414D1" w:rsidRPr="00A158BB" w:rsidRDefault="003414D1" w:rsidP="00A665F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553</w:t>
            </w:r>
          </w:p>
        </w:tc>
      </w:tr>
      <w:tr w:rsidR="003414D1" w:rsidRPr="005024DD" w14:paraId="10B70B0E" w14:textId="77777777" w:rsidTr="00A427BF">
        <w:trPr>
          <w:jc w:val="center"/>
        </w:trPr>
        <w:tc>
          <w:tcPr>
            <w:cnfStyle w:val="001000000000" w:firstRow="0" w:lastRow="0" w:firstColumn="1" w:lastColumn="0" w:oddVBand="0" w:evenVBand="0" w:oddHBand="0" w:evenHBand="0" w:firstRowFirstColumn="0" w:firstRowLastColumn="0" w:lastRowFirstColumn="0" w:lastRowLastColumn="0"/>
            <w:tcW w:w="2112" w:type="dxa"/>
          </w:tcPr>
          <w:p w14:paraId="28910C27" w14:textId="21B9B77F"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Santa Catarina</w:t>
            </w:r>
          </w:p>
        </w:tc>
        <w:tc>
          <w:tcPr>
            <w:cnfStyle w:val="000010000000" w:firstRow="0" w:lastRow="0" w:firstColumn="0" w:lastColumn="0" w:oddVBand="1" w:evenVBand="0" w:oddHBand="0" w:evenHBand="0" w:firstRowFirstColumn="0" w:firstRowLastColumn="0" w:lastRowFirstColumn="0" w:lastRowLastColumn="0"/>
            <w:tcW w:w="1134" w:type="dxa"/>
          </w:tcPr>
          <w:p w14:paraId="5F8BF128" w14:textId="4C308D02"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21958</w:t>
            </w:r>
          </w:p>
        </w:tc>
        <w:tc>
          <w:tcPr>
            <w:tcW w:w="1275" w:type="dxa"/>
          </w:tcPr>
          <w:p w14:paraId="16AF8631" w14:textId="3F6353BF" w:rsidR="003414D1" w:rsidRPr="00A158BB" w:rsidRDefault="003414D1" w:rsidP="00A665F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8542</w:t>
            </w:r>
          </w:p>
        </w:tc>
      </w:tr>
      <w:tr w:rsidR="003414D1" w:rsidRPr="005024DD" w14:paraId="7949366F" w14:textId="77777777" w:rsidTr="00A427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12" w:type="dxa"/>
          </w:tcPr>
          <w:p w14:paraId="2A7E5132" w14:textId="254EBA8A"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São Paulo</w:t>
            </w:r>
          </w:p>
        </w:tc>
        <w:tc>
          <w:tcPr>
            <w:cnfStyle w:val="000010000000" w:firstRow="0" w:lastRow="0" w:firstColumn="0" w:lastColumn="0" w:oddVBand="1" w:evenVBand="0" w:oddHBand="0" w:evenHBand="0" w:firstRowFirstColumn="0" w:firstRowLastColumn="0" w:lastRowFirstColumn="0" w:lastRowLastColumn="0"/>
            <w:tcW w:w="1134" w:type="dxa"/>
          </w:tcPr>
          <w:p w14:paraId="4AFDB7BE" w14:textId="1F22076D"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108940</w:t>
            </w:r>
          </w:p>
        </w:tc>
        <w:tc>
          <w:tcPr>
            <w:tcW w:w="1275" w:type="dxa"/>
          </w:tcPr>
          <w:p w14:paraId="027EBFEE" w14:textId="10D6CBEB" w:rsidR="003414D1" w:rsidRPr="00A158BB" w:rsidRDefault="003414D1" w:rsidP="00A665F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35967</w:t>
            </w:r>
          </w:p>
        </w:tc>
      </w:tr>
      <w:tr w:rsidR="003414D1" w:rsidRPr="005024DD" w14:paraId="7C7F1186" w14:textId="77777777" w:rsidTr="00A427BF">
        <w:trPr>
          <w:jc w:val="center"/>
        </w:trPr>
        <w:tc>
          <w:tcPr>
            <w:cnfStyle w:val="001000000000" w:firstRow="0" w:lastRow="0" w:firstColumn="1" w:lastColumn="0" w:oddVBand="0" w:evenVBand="0" w:oddHBand="0" w:evenHBand="0" w:firstRowFirstColumn="0" w:firstRowLastColumn="0" w:lastRowFirstColumn="0" w:lastRowLastColumn="0"/>
            <w:tcW w:w="2112" w:type="dxa"/>
          </w:tcPr>
          <w:p w14:paraId="35965579" w14:textId="5B00AE0D"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Sergipe</w:t>
            </w:r>
          </w:p>
        </w:tc>
        <w:tc>
          <w:tcPr>
            <w:cnfStyle w:val="000010000000" w:firstRow="0" w:lastRow="0" w:firstColumn="0" w:lastColumn="0" w:oddVBand="1" w:evenVBand="0" w:oddHBand="0" w:evenHBand="0" w:firstRowFirstColumn="0" w:firstRowLastColumn="0" w:lastRowFirstColumn="0" w:lastRowLastColumn="0"/>
            <w:tcW w:w="1134" w:type="dxa"/>
          </w:tcPr>
          <w:p w14:paraId="6359D993" w14:textId="6C7AA9EC"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3152</w:t>
            </w:r>
          </w:p>
        </w:tc>
        <w:tc>
          <w:tcPr>
            <w:tcW w:w="1275" w:type="dxa"/>
          </w:tcPr>
          <w:p w14:paraId="08FCB559" w14:textId="7C22BD3E" w:rsidR="003414D1" w:rsidRPr="00A158BB" w:rsidRDefault="003414D1" w:rsidP="00A665F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1290</w:t>
            </w:r>
          </w:p>
        </w:tc>
      </w:tr>
      <w:tr w:rsidR="003414D1" w:rsidRPr="005024DD" w14:paraId="403D04E7" w14:textId="77777777" w:rsidTr="00B236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12" w:type="dxa"/>
          </w:tcPr>
          <w:p w14:paraId="3E57C38F" w14:textId="5DD9BD40" w:rsidR="003414D1" w:rsidRPr="00A158BB" w:rsidRDefault="003414D1"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Tocantins</w:t>
            </w:r>
          </w:p>
        </w:tc>
        <w:tc>
          <w:tcPr>
            <w:cnfStyle w:val="000010000000" w:firstRow="0" w:lastRow="0" w:firstColumn="0" w:lastColumn="0" w:oddVBand="1" w:evenVBand="0" w:oddHBand="0" w:evenHBand="0" w:firstRowFirstColumn="0" w:firstRowLastColumn="0" w:lastRowFirstColumn="0" w:lastRowLastColumn="0"/>
            <w:tcW w:w="1134" w:type="dxa"/>
          </w:tcPr>
          <w:p w14:paraId="47F61C64" w14:textId="3A4AD83A" w:rsidR="003414D1" w:rsidRPr="00A158BB" w:rsidRDefault="003414D1" w:rsidP="00A665F8">
            <w:pPr>
              <w:jc w:val="center"/>
              <w:rPr>
                <w:rFonts w:ascii="Arial Narrow" w:eastAsia="Times New Roman" w:hAnsi="Arial Narrow" w:cs="Calibri"/>
                <w:lang w:eastAsia="pt-BR"/>
              </w:rPr>
            </w:pPr>
            <w:r w:rsidRPr="00A158BB">
              <w:rPr>
                <w:rFonts w:ascii="Arial Narrow" w:eastAsia="Times New Roman" w:hAnsi="Arial Narrow" w:cs="Calibri"/>
                <w:lang w:eastAsia="pt-BR"/>
              </w:rPr>
              <w:t>2982</w:t>
            </w:r>
          </w:p>
        </w:tc>
        <w:tc>
          <w:tcPr>
            <w:tcW w:w="1275" w:type="dxa"/>
          </w:tcPr>
          <w:p w14:paraId="47AC0131" w14:textId="51A9629A" w:rsidR="003414D1" w:rsidRPr="00A158BB" w:rsidRDefault="003414D1" w:rsidP="00A665F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lang w:eastAsia="pt-BR"/>
              </w:rPr>
            </w:pPr>
            <w:r w:rsidRPr="00A158BB">
              <w:rPr>
                <w:rFonts w:ascii="Arial Narrow" w:eastAsia="Times New Roman" w:hAnsi="Arial Narrow" w:cs="Calibri"/>
                <w:lang w:eastAsia="pt-BR"/>
              </w:rPr>
              <w:t>1237</w:t>
            </w:r>
          </w:p>
        </w:tc>
      </w:tr>
      <w:tr w:rsidR="003414D1" w:rsidRPr="005024DD" w14:paraId="00D5373E" w14:textId="77777777" w:rsidTr="00B23614">
        <w:trPr>
          <w:jc w:val="center"/>
        </w:trPr>
        <w:tc>
          <w:tcPr>
            <w:cnfStyle w:val="001000000000" w:firstRow="0" w:lastRow="0" w:firstColumn="1" w:lastColumn="0" w:oddVBand="0" w:evenVBand="0" w:oddHBand="0" w:evenHBand="0" w:firstRowFirstColumn="0" w:firstRowLastColumn="0" w:lastRowFirstColumn="0" w:lastRowLastColumn="0"/>
            <w:tcW w:w="2112" w:type="dxa"/>
            <w:tcBorders>
              <w:top w:val="single" w:sz="4" w:space="0" w:color="000000" w:themeColor="text1"/>
              <w:bottom w:val="single" w:sz="4" w:space="0" w:color="000000" w:themeColor="text1"/>
            </w:tcBorders>
            <w:shd w:val="clear" w:color="auto" w:fill="000000" w:themeFill="text1"/>
          </w:tcPr>
          <w:p w14:paraId="22886093" w14:textId="06B7FF47" w:rsidR="003414D1" w:rsidRPr="005024DD" w:rsidRDefault="003414D1" w:rsidP="00A665F8">
            <w:pPr>
              <w:jc w:val="both"/>
              <w:rPr>
                <w:rFonts w:ascii="Arial Narrow" w:eastAsia="Times New Roman" w:hAnsi="Arial Narrow" w:cs="Calibri"/>
                <w:lang w:eastAsia="pt-BR"/>
              </w:rPr>
            </w:pPr>
            <w:r w:rsidRPr="005024DD">
              <w:rPr>
                <w:rFonts w:ascii="Arial Narrow" w:eastAsia="Times New Roman" w:hAnsi="Arial Narrow" w:cs="Calibri"/>
                <w:lang w:eastAsia="pt-BR"/>
              </w:rPr>
              <w:t>Total</w:t>
            </w:r>
            <w:r w:rsidR="00C22B8B">
              <w:rPr>
                <w:rFonts w:ascii="Arial Narrow" w:eastAsia="Times New Roman" w:hAnsi="Arial Narrow" w:cs="Calibri"/>
                <w:lang w:eastAsia="pt-BR"/>
              </w:rPr>
              <w:t xml:space="preserve"> de minutos</w:t>
            </w:r>
          </w:p>
        </w:tc>
        <w:tc>
          <w:tcPr>
            <w:cnfStyle w:val="000010000000" w:firstRow="0" w:lastRow="0" w:firstColumn="0" w:lastColumn="0" w:oddVBand="1" w:evenVBand="0" w:oddHBand="0" w:evenHBand="0" w:firstRowFirstColumn="0" w:firstRowLastColumn="0" w:lastRowFirstColumn="0" w:lastRowLastColumn="0"/>
            <w:tcW w:w="1134" w:type="dxa"/>
            <w:tcBorders>
              <w:top w:val="single" w:sz="4" w:space="0" w:color="000000" w:themeColor="text1"/>
              <w:bottom w:val="single" w:sz="4" w:space="0" w:color="000000" w:themeColor="text1"/>
            </w:tcBorders>
            <w:shd w:val="clear" w:color="auto" w:fill="000000" w:themeFill="text1"/>
          </w:tcPr>
          <w:p w14:paraId="64EDB972" w14:textId="308AEE9A" w:rsidR="003414D1" w:rsidRPr="005024DD" w:rsidRDefault="003414D1" w:rsidP="00A665F8">
            <w:pPr>
              <w:jc w:val="center"/>
              <w:rPr>
                <w:rFonts w:ascii="Arial Narrow" w:eastAsia="Times New Roman" w:hAnsi="Arial Narrow" w:cs="Calibri"/>
                <w:lang w:eastAsia="pt-BR"/>
              </w:rPr>
            </w:pPr>
            <w:r w:rsidRPr="005024DD">
              <w:rPr>
                <w:rFonts w:ascii="Arial Narrow" w:hAnsi="Arial Narrow"/>
                <w:b/>
              </w:rPr>
              <w:t>394.210</w:t>
            </w:r>
          </w:p>
        </w:tc>
        <w:tc>
          <w:tcPr>
            <w:tcW w:w="1275" w:type="dxa"/>
            <w:tcBorders>
              <w:top w:val="single" w:sz="4" w:space="0" w:color="000000" w:themeColor="text1"/>
              <w:bottom w:val="single" w:sz="4" w:space="0" w:color="000000" w:themeColor="text1"/>
            </w:tcBorders>
            <w:shd w:val="clear" w:color="auto" w:fill="000000" w:themeFill="text1"/>
          </w:tcPr>
          <w:p w14:paraId="0EF046A6" w14:textId="0A9325D4" w:rsidR="003414D1" w:rsidRPr="005024DD" w:rsidRDefault="003414D1" w:rsidP="00A665F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lang w:eastAsia="pt-BR"/>
              </w:rPr>
            </w:pPr>
            <w:r w:rsidRPr="005024DD">
              <w:rPr>
                <w:rFonts w:ascii="Arial Narrow" w:hAnsi="Arial Narrow"/>
                <w:b/>
              </w:rPr>
              <w:t>132.604</w:t>
            </w:r>
          </w:p>
        </w:tc>
      </w:tr>
    </w:tbl>
    <w:p w14:paraId="1FE737C1" w14:textId="77777777" w:rsidR="0047151A" w:rsidRPr="005024DD" w:rsidRDefault="0047151A" w:rsidP="00A665F8">
      <w:pPr>
        <w:pStyle w:val="PargrafodaLista"/>
        <w:spacing w:after="0" w:line="240" w:lineRule="auto"/>
        <w:ind w:left="0"/>
        <w:jc w:val="both"/>
        <w:rPr>
          <w:rFonts w:ascii="Arial Narrow" w:hAnsi="Arial Narrow" w:cs="TimesNewRoman"/>
        </w:rPr>
      </w:pPr>
    </w:p>
    <w:p w14:paraId="4BD62EB1" w14:textId="77777777" w:rsidR="00F91329" w:rsidRDefault="00F50025" w:rsidP="00C15C22">
      <w:pPr>
        <w:pStyle w:val="PargrafodaLista"/>
        <w:numPr>
          <w:ilvl w:val="3"/>
          <w:numId w:val="1"/>
        </w:numPr>
        <w:autoSpaceDE w:val="0"/>
        <w:autoSpaceDN w:val="0"/>
        <w:adjustRightInd w:val="0"/>
        <w:spacing w:after="0" w:line="240" w:lineRule="auto"/>
        <w:ind w:left="2552" w:hanging="851"/>
        <w:jc w:val="both"/>
        <w:rPr>
          <w:rFonts w:ascii="Arial Narrow" w:hAnsi="Arial Narrow" w:cs="Tahoma"/>
          <w:bCs/>
        </w:rPr>
      </w:pPr>
      <w:r w:rsidRPr="005A73F3">
        <w:rPr>
          <w:rFonts w:ascii="Arial Narrow" w:hAnsi="Arial Narrow" w:cs="Tahoma"/>
          <w:bCs/>
        </w:rPr>
        <w:t xml:space="preserve">STFC LDI - </w:t>
      </w:r>
      <w:r w:rsidR="00F91329" w:rsidRPr="005A73F3">
        <w:rPr>
          <w:rFonts w:ascii="Arial Narrow" w:hAnsi="Arial Narrow" w:cs="Tahoma"/>
          <w:bCs/>
        </w:rPr>
        <w:t>LONGA DISTÂNCIA INTERNACIONAL</w:t>
      </w:r>
    </w:p>
    <w:p w14:paraId="62B7D939" w14:textId="77777777" w:rsidR="006C152F" w:rsidRDefault="006C152F" w:rsidP="006C152F">
      <w:pPr>
        <w:pStyle w:val="PargrafodaLista"/>
        <w:autoSpaceDE w:val="0"/>
        <w:autoSpaceDN w:val="0"/>
        <w:adjustRightInd w:val="0"/>
        <w:spacing w:after="0" w:line="240" w:lineRule="auto"/>
        <w:ind w:left="2552"/>
        <w:jc w:val="both"/>
        <w:rPr>
          <w:rFonts w:ascii="Arial Narrow" w:hAnsi="Arial Narrow" w:cs="Tahoma"/>
          <w:bCs/>
        </w:rPr>
      </w:pPr>
    </w:p>
    <w:tbl>
      <w:tblPr>
        <w:tblStyle w:val="TabeladeLista3"/>
        <w:tblW w:w="5382" w:type="dxa"/>
        <w:jc w:val="center"/>
        <w:tblLook w:val="00A0" w:firstRow="1" w:lastRow="0" w:firstColumn="1" w:lastColumn="0" w:noHBand="0" w:noVBand="0"/>
      </w:tblPr>
      <w:tblGrid>
        <w:gridCol w:w="2689"/>
        <w:gridCol w:w="2693"/>
      </w:tblGrid>
      <w:tr w:rsidR="008E0EDC" w:rsidRPr="005024DD" w14:paraId="253053DA" w14:textId="77777777" w:rsidTr="008B1B1B">
        <w:trPr>
          <w:cnfStyle w:val="100000000000" w:firstRow="1" w:lastRow="0" w:firstColumn="0" w:lastColumn="0" w:oddVBand="0" w:evenVBand="0" w:oddHBand="0" w:evenHBand="0" w:firstRowFirstColumn="0" w:firstRowLastColumn="0" w:lastRowFirstColumn="0" w:lastRowLastColumn="0"/>
          <w:trHeight w:val="438"/>
          <w:jc w:val="center"/>
        </w:trPr>
        <w:tc>
          <w:tcPr>
            <w:cnfStyle w:val="001000000100" w:firstRow="0" w:lastRow="0" w:firstColumn="1" w:lastColumn="0" w:oddVBand="0" w:evenVBand="0" w:oddHBand="0" w:evenHBand="0" w:firstRowFirstColumn="1" w:firstRowLastColumn="0" w:lastRowFirstColumn="0" w:lastRowLastColumn="0"/>
            <w:tcW w:w="2689" w:type="dxa"/>
            <w:vAlign w:val="center"/>
          </w:tcPr>
          <w:p w14:paraId="72CA21E7" w14:textId="77777777" w:rsidR="008E0EDC" w:rsidRPr="00455C48" w:rsidRDefault="008E0EDC" w:rsidP="008E0EDC">
            <w:pPr>
              <w:pStyle w:val="Ttulo4"/>
              <w:rPr>
                <w:b/>
              </w:rPr>
            </w:pPr>
            <w:r w:rsidRPr="00455C48">
              <w:rPr>
                <w:b/>
              </w:rPr>
              <w:t>DESTINO DAS LIGAÇÕES</w:t>
            </w:r>
          </w:p>
        </w:tc>
        <w:tc>
          <w:tcPr>
            <w:cnfStyle w:val="000010000000" w:firstRow="0" w:lastRow="0" w:firstColumn="0" w:lastColumn="0" w:oddVBand="1" w:evenVBand="0" w:oddHBand="0" w:evenHBand="0" w:firstRowFirstColumn="0" w:firstRowLastColumn="0" w:lastRowFirstColumn="0" w:lastRowLastColumn="0"/>
            <w:tcW w:w="2693" w:type="dxa"/>
            <w:vAlign w:val="center"/>
          </w:tcPr>
          <w:p w14:paraId="4F838072" w14:textId="70FDB260" w:rsidR="008E0EDC" w:rsidRPr="00455C48" w:rsidRDefault="00B5032A" w:rsidP="00B5032A">
            <w:pPr>
              <w:jc w:val="center"/>
              <w:rPr>
                <w:rFonts w:ascii="Arial Narrow" w:hAnsi="Arial Narrow"/>
              </w:rPr>
            </w:pPr>
            <w:r>
              <w:rPr>
                <w:rFonts w:ascii="Arial Narrow" w:hAnsi="Arial Narrow"/>
              </w:rPr>
              <w:t>TIPO DA LIGAÇÃO:</w:t>
            </w:r>
            <w:r w:rsidR="000A4490">
              <w:rPr>
                <w:rFonts w:ascii="Arial Narrow" w:hAnsi="Arial Narrow"/>
              </w:rPr>
              <w:br/>
            </w:r>
            <w:r w:rsidR="008E0EDC" w:rsidRPr="00455C48">
              <w:rPr>
                <w:rFonts w:ascii="Arial Narrow" w:hAnsi="Arial Narrow"/>
              </w:rPr>
              <w:t>FIXOS E MÓVEIS</w:t>
            </w:r>
          </w:p>
        </w:tc>
      </w:tr>
      <w:tr w:rsidR="008E0EDC" w:rsidRPr="00E344CE" w14:paraId="639ACD42"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4A0D99AD"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África do Sul</w:t>
            </w:r>
          </w:p>
        </w:tc>
        <w:tc>
          <w:tcPr>
            <w:cnfStyle w:val="000010000000" w:firstRow="0" w:lastRow="0" w:firstColumn="0" w:lastColumn="0" w:oddVBand="1" w:evenVBand="0" w:oddHBand="0" w:evenHBand="0" w:firstRowFirstColumn="0" w:firstRowLastColumn="0" w:lastRowFirstColumn="0" w:lastRowLastColumn="0"/>
            <w:tcW w:w="2693" w:type="dxa"/>
          </w:tcPr>
          <w:p w14:paraId="06CD66A1"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452</w:t>
            </w:r>
          </w:p>
        </w:tc>
      </w:tr>
      <w:tr w:rsidR="008E0EDC" w:rsidRPr="005024DD" w14:paraId="30AEB8EC"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44C13F48"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Alaska</w:t>
            </w:r>
          </w:p>
        </w:tc>
        <w:tc>
          <w:tcPr>
            <w:cnfStyle w:val="000010000000" w:firstRow="0" w:lastRow="0" w:firstColumn="0" w:lastColumn="0" w:oddVBand="1" w:evenVBand="0" w:oddHBand="0" w:evenHBand="0" w:firstRowFirstColumn="0" w:firstRowLastColumn="0" w:lastRowFirstColumn="0" w:lastRowLastColumn="0"/>
            <w:tcW w:w="2693" w:type="dxa"/>
          </w:tcPr>
          <w:p w14:paraId="44A592FC"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6</w:t>
            </w:r>
          </w:p>
        </w:tc>
      </w:tr>
      <w:tr w:rsidR="008E0EDC" w:rsidRPr="005024DD" w14:paraId="142B5769"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39F9041C"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Alemanha</w:t>
            </w:r>
          </w:p>
        </w:tc>
        <w:tc>
          <w:tcPr>
            <w:cnfStyle w:val="000010000000" w:firstRow="0" w:lastRow="0" w:firstColumn="0" w:lastColumn="0" w:oddVBand="1" w:evenVBand="0" w:oddHBand="0" w:evenHBand="0" w:firstRowFirstColumn="0" w:firstRowLastColumn="0" w:lastRowFirstColumn="0" w:lastRowLastColumn="0"/>
            <w:tcW w:w="2693" w:type="dxa"/>
          </w:tcPr>
          <w:p w14:paraId="211F7FDD"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2598</w:t>
            </w:r>
          </w:p>
        </w:tc>
      </w:tr>
      <w:tr w:rsidR="008E0EDC" w:rsidRPr="005024DD" w14:paraId="0DFFC6D7"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5DC525F8"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Argentina</w:t>
            </w:r>
          </w:p>
        </w:tc>
        <w:tc>
          <w:tcPr>
            <w:cnfStyle w:val="000010000000" w:firstRow="0" w:lastRow="0" w:firstColumn="0" w:lastColumn="0" w:oddVBand="1" w:evenVBand="0" w:oddHBand="0" w:evenHBand="0" w:firstRowFirstColumn="0" w:firstRowLastColumn="0" w:lastRowFirstColumn="0" w:lastRowLastColumn="0"/>
            <w:tcW w:w="2693" w:type="dxa"/>
          </w:tcPr>
          <w:p w14:paraId="6F4E783A"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472</w:t>
            </w:r>
          </w:p>
        </w:tc>
      </w:tr>
      <w:tr w:rsidR="008E0EDC" w:rsidRPr="005024DD" w14:paraId="79AB78A2"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287BDAA2"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Austrália</w:t>
            </w:r>
          </w:p>
        </w:tc>
        <w:tc>
          <w:tcPr>
            <w:cnfStyle w:val="000010000000" w:firstRow="0" w:lastRow="0" w:firstColumn="0" w:lastColumn="0" w:oddVBand="1" w:evenVBand="0" w:oddHBand="0" w:evenHBand="0" w:firstRowFirstColumn="0" w:firstRowLastColumn="0" w:lastRowFirstColumn="0" w:lastRowLastColumn="0"/>
            <w:tcW w:w="2693" w:type="dxa"/>
          </w:tcPr>
          <w:p w14:paraId="327F38FE"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4</w:t>
            </w:r>
          </w:p>
        </w:tc>
      </w:tr>
      <w:tr w:rsidR="008E0EDC" w:rsidRPr="005024DD" w14:paraId="0F46CEB3"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423FD9F5"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Áustria</w:t>
            </w:r>
          </w:p>
        </w:tc>
        <w:tc>
          <w:tcPr>
            <w:cnfStyle w:val="000010000000" w:firstRow="0" w:lastRow="0" w:firstColumn="0" w:lastColumn="0" w:oddVBand="1" w:evenVBand="0" w:oddHBand="0" w:evenHBand="0" w:firstRowFirstColumn="0" w:firstRowLastColumn="0" w:lastRowFirstColumn="0" w:lastRowLastColumn="0"/>
            <w:tcW w:w="2693" w:type="dxa"/>
          </w:tcPr>
          <w:p w14:paraId="269976A1"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4</w:t>
            </w:r>
          </w:p>
        </w:tc>
      </w:tr>
      <w:tr w:rsidR="008E0EDC" w:rsidRPr="005024DD" w14:paraId="7A67F9CE"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2A746905"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Bélgica</w:t>
            </w:r>
          </w:p>
        </w:tc>
        <w:tc>
          <w:tcPr>
            <w:cnfStyle w:val="000010000000" w:firstRow="0" w:lastRow="0" w:firstColumn="0" w:lastColumn="0" w:oddVBand="1" w:evenVBand="0" w:oddHBand="0" w:evenHBand="0" w:firstRowFirstColumn="0" w:firstRowLastColumn="0" w:lastRowFirstColumn="0" w:lastRowLastColumn="0"/>
            <w:tcW w:w="2693" w:type="dxa"/>
          </w:tcPr>
          <w:p w14:paraId="4EED9CF0"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342</w:t>
            </w:r>
          </w:p>
        </w:tc>
      </w:tr>
      <w:tr w:rsidR="008E0EDC" w:rsidRPr="005024DD" w14:paraId="0A0E7D7E"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01E73AA4"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Bolívia</w:t>
            </w:r>
          </w:p>
        </w:tc>
        <w:tc>
          <w:tcPr>
            <w:cnfStyle w:val="000010000000" w:firstRow="0" w:lastRow="0" w:firstColumn="0" w:lastColumn="0" w:oddVBand="1" w:evenVBand="0" w:oddHBand="0" w:evenHBand="0" w:firstRowFirstColumn="0" w:firstRowLastColumn="0" w:lastRowFirstColumn="0" w:lastRowLastColumn="0"/>
            <w:tcW w:w="2693" w:type="dxa"/>
          </w:tcPr>
          <w:p w14:paraId="1EC16126"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126</w:t>
            </w:r>
          </w:p>
        </w:tc>
      </w:tr>
      <w:tr w:rsidR="008E0EDC" w:rsidRPr="005024DD" w14:paraId="569BA920"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68F0F70E"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Canadá</w:t>
            </w:r>
          </w:p>
        </w:tc>
        <w:tc>
          <w:tcPr>
            <w:cnfStyle w:val="000010000000" w:firstRow="0" w:lastRow="0" w:firstColumn="0" w:lastColumn="0" w:oddVBand="1" w:evenVBand="0" w:oddHBand="0" w:evenHBand="0" w:firstRowFirstColumn="0" w:firstRowLastColumn="0" w:lastRowFirstColumn="0" w:lastRowLastColumn="0"/>
            <w:tcW w:w="2693" w:type="dxa"/>
          </w:tcPr>
          <w:p w14:paraId="7F42BB55"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195</w:t>
            </w:r>
          </w:p>
        </w:tc>
      </w:tr>
      <w:tr w:rsidR="008E0EDC" w:rsidRPr="005024DD" w14:paraId="0B10B9F2"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2CB41DDF"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Chile</w:t>
            </w:r>
          </w:p>
        </w:tc>
        <w:tc>
          <w:tcPr>
            <w:cnfStyle w:val="000010000000" w:firstRow="0" w:lastRow="0" w:firstColumn="0" w:lastColumn="0" w:oddVBand="1" w:evenVBand="0" w:oddHBand="0" w:evenHBand="0" w:firstRowFirstColumn="0" w:firstRowLastColumn="0" w:lastRowFirstColumn="0" w:lastRowLastColumn="0"/>
            <w:tcW w:w="2693" w:type="dxa"/>
          </w:tcPr>
          <w:p w14:paraId="14EAC769"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129</w:t>
            </w:r>
          </w:p>
        </w:tc>
      </w:tr>
      <w:tr w:rsidR="008E0EDC" w:rsidRPr="005024DD" w14:paraId="7EEE03B3"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1BBA25F3"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China</w:t>
            </w:r>
          </w:p>
        </w:tc>
        <w:tc>
          <w:tcPr>
            <w:cnfStyle w:val="000010000000" w:firstRow="0" w:lastRow="0" w:firstColumn="0" w:lastColumn="0" w:oddVBand="1" w:evenVBand="0" w:oddHBand="0" w:evenHBand="0" w:firstRowFirstColumn="0" w:firstRowLastColumn="0" w:lastRowFirstColumn="0" w:lastRowLastColumn="0"/>
            <w:tcW w:w="2693" w:type="dxa"/>
          </w:tcPr>
          <w:p w14:paraId="4F4E951F"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11</w:t>
            </w:r>
          </w:p>
        </w:tc>
      </w:tr>
      <w:tr w:rsidR="008E0EDC" w:rsidRPr="005024DD" w14:paraId="2FCE24E3"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0C10F09A"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lastRenderedPageBreak/>
              <w:t>Cingapura</w:t>
            </w:r>
          </w:p>
        </w:tc>
        <w:tc>
          <w:tcPr>
            <w:cnfStyle w:val="000010000000" w:firstRow="0" w:lastRow="0" w:firstColumn="0" w:lastColumn="0" w:oddVBand="1" w:evenVBand="0" w:oddHBand="0" w:evenHBand="0" w:firstRowFirstColumn="0" w:firstRowLastColumn="0" w:lastRowFirstColumn="0" w:lastRowLastColumn="0"/>
            <w:tcW w:w="2693" w:type="dxa"/>
          </w:tcPr>
          <w:p w14:paraId="00EB001E"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5</w:t>
            </w:r>
          </w:p>
        </w:tc>
      </w:tr>
      <w:tr w:rsidR="008E0EDC" w:rsidRPr="005024DD" w14:paraId="01A0F816"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1269EE69"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Colômbia</w:t>
            </w:r>
          </w:p>
        </w:tc>
        <w:tc>
          <w:tcPr>
            <w:cnfStyle w:val="000010000000" w:firstRow="0" w:lastRow="0" w:firstColumn="0" w:lastColumn="0" w:oddVBand="1" w:evenVBand="0" w:oddHBand="0" w:evenHBand="0" w:firstRowFirstColumn="0" w:firstRowLastColumn="0" w:lastRowFirstColumn="0" w:lastRowLastColumn="0"/>
            <w:tcW w:w="2693" w:type="dxa"/>
          </w:tcPr>
          <w:p w14:paraId="04EBF2BD"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121</w:t>
            </w:r>
          </w:p>
        </w:tc>
      </w:tr>
      <w:tr w:rsidR="008E0EDC" w:rsidRPr="005024DD" w14:paraId="7787F415"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175A09D5"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Coréia do Sul</w:t>
            </w:r>
          </w:p>
        </w:tc>
        <w:tc>
          <w:tcPr>
            <w:cnfStyle w:val="000010000000" w:firstRow="0" w:lastRow="0" w:firstColumn="0" w:lastColumn="0" w:oddVBand="1" w:evenVBand="0" w:oddHBand="0" w:evenHBand="0" w:firstRowFirstColumn="0" w:firstRowLastColumn="0" w:lastRowFirstColumn="0" w:lastRowLastColumn="0"/>
            <w:tcW w:w="2693" w:type="dxa"/>
          </w:tcPr>
          <w:p w14:paraId="7437FFCD"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64</w:t>
            </w:r>
          </w:p>
        </w:tc>
      </w:tr>
      <w:tr w:rsidR="008E0EDC" w:rsidRPr="005024DD" w14:paraId="6E87C39F"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35ABD24D"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Costa Rica</w:t>
            </w:r>
          </w:p>
        </w:tc>
        <w:tc>
          <w:tcPr>
            <w:cnfStyle w:val="000010000000" w:firstRow="0" w:lastRow="0" w:firstColumn="0" w:lastColumn="0" w:oddVBand="1" w:evenVBand="0" w:oddHBand="0" w:evenHBand="0" w:firstRowFirstColumn="0" w:firstRowLastColumn="0" w:lastRowFirstColumn="0" w:lastRowLastColumn="0"/>
            <w:tcW w:w="2693" w:type="dxa"/>
          </w:tcPr>
          <w:p w14:paraId="1BAF9371"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6</w:t>
            </w:r>
          </w:p>
        </w:tc>
      </w:tr>
      <w:tr w:rsidR="008E0EDC" w:rsidRPr="005024DD" w14:paraId="60622581"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69689F7F"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Cuba</w:t>
            </w:r>
          </w:p>
        </w:tc>
        <w:tc>
          <w:tcPr>
            <w:cnfStyle w:val="000010000000" w:firstRow="0" w:lastRow="0" w:firstColumn="0" w:lastColumn="0" w:oddVBand="1" w:evenVBand="0" w:oddHBand="0" w:evenHBand="0" w:firstRowFirstColumn="0" w:firstRowLastColumn="0" w:lastRowFirstColumn="0" w:lastRowLastColumn="0"/>
            <w:tcW w:w="2693" w:type="dxa"/>
          </w:tcPr>
          <w:p w14:paraId="6DBBCB56"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4</w:t>
            </w:r>
          </w:p>
        </w:tc>
      </w:tr>
      <w:tr w:rsidR="008E0EDC" w:rsidRPr="005024DD" w14:paraId="1A9EC5C5"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3045B8F4"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Dinamarca</w:t>
            </w:r>
          </w:p>
        </w:tc>
        <w:tc>
          <w:tcPr>
            <w:cnfStyle w:val="000010000000" w:firstRow="0" w:lastRow="0" w:firstColumn="0" w:lastColumn="0" w:oddVBand="1" w:evenVBand="0" w:oddHBand="0" w:evenHBand="0" w:firstRowFirstColumn="0" w:firstRowLastColumn="0" w:lastRowFirstColumn="0" w:lastRowLastColumn="0"/>
            <w:tcW w:w="2693" w:type="dxa"/>
          </w:tcPr>
          <w:p w14:paraId="7DD5427A"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15</w:t>
            </w:r>
          </w:p>
        </w:tc>
      </w:tr>
      <w:tr w:rsidR="008E0EDC" w:rsidRPr="005024DD" w14:paraId="59D44E9E"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5815DF52"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Equador</w:t>
            </w:r>
          </w:p>
        </w:tc>
        <w:tc>
          <w:tcPr>
            <w:cnfStyle w:val="000010000000" w:firstRow="0" w:lastRow="0" w:firstColumn="0" w:lastColumn="0" w:oddVBand="1" w:evenVBand="0" w:oddHBand="0" w:evenHBand="0" w:firstRowFirstColumn="0" w:firstRowLastColumn="0" w:lastRowFirstColumn="0" w:lastRowLastColumn="0"/>
            <w:tcW w:w="2693" w:type="dxa"/>
          </w:tcPr>
          <w:p w14:paraId="5A2534F0"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8</w:t>
            </w:r>
          </w:p>
        </w:tc>
      </w:tr>
      <w:tr w:rsidR="008E0EDC" w:rsidRPr="005024DD" w14:paraId="703EE3DB"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40D8DF56"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Espanha</w:t>
            </w:r>
          </w:p>
        </w:tc>
        <w:tc>
          <w:tcPr>
            <w:cnfStyle w:val="000010000000" w:firstRow="0" w:lastRow="0" w:firstColumn="0" w:lastColumn="0" w:oddVBand="1" w:evenVBand="0" w:oddHBand="0" w:evenHBand="0" w:firstRowFirstColumn="0" w:firstRowLastColumn="0" w:lastRowFirstColumn="0" w:lastRowLastColumn="0"/>
            <w:tcW w:w="2693" w:type="dxa"/>
          </w:tcPr>
          <w:p w14:paraId="5AFCBB36"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95</w:t>
            </w:r>
          </w:p>
        </w:tc>
      </w:tr>
      <w:tr w:rsidR="008E0EDC" w:rsidRPr="005024DD" w14:paraId="3AB14092"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37B83787"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EUA</w:t>
            </w:r>
          </w:p>
        </w:tc>
        <w:tc>
          <w:tcPr>
            <w:cnfStyle w:val="000010000000" w:firstRow="0" w:lastRow="0" w:firstColumn="0" w:lastColumn="0" w:oddVBand="1" w:evenVBand="0" w:oddHBand="0" w:evenHBand="0" w:firstRowFirstColumn="0" w:firstRowLastColumn="0" w:lastRowFirstColumn="0" w:lastRowLastColumn="0"/>
            <w:tcW w:w="2693" w:type="dxa"/>
          </w:tcPr>
          <w:p w14:paraId="31371055"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3959</w:t>
            </w:r>
          </w:p>
        </w:tc>
      </w:tr>
      <w:tr w:rsidR="008E0EDC" w:rsidRPr="005024DD" w14:paraId="2DD9EAE1"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3D06F269"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França</w:t>
            </w:r>
          </w:p>
        </w:tc>
        <w:tc>
          <w:tcPr>
            <w:cnfStyle w:val="000010000000" w:firstRow="0" w:lastRow="0" w:firstColumn="0" w:lastColumn="0" w:oddVBand="1" w:evenVBand="0" w:oddHBand="0" w:evenHBand="0" w:firstRowFirstColumn="0" w:firstRowLastColumn="0" w:lastRowFirstColumn="0" w:lastRowLastColumn="0"/>
            <w:tcW w:w="2693" w:type="dxa"/>
          </w:tcPr>
          <w:p w14:paraId="4E8E8A06"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354</w:t>
            </w:r>
          </w:p>
        </w:tc>
      </w:tr>
      <w:tr w:rsidR="008E0EDC" w:rsidRPr="005024DD" w14:paraId="7F129404"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1C1486C4"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Guam</w:t>
            </w:r>
          </w:p>
        </w:tc>
        <w:tc>
          <w:tcPr>
            <w:cnfStyle w:val="000010000000" w:firstRow="0" w:lastRow="0" w:firstColumn="0" w:lastColumn="0" w:oddVBand="1" w:evenVBand="0" w:oddHBand="0" w:evenHBand="0" w:firstRowFirstColumn="0" w:firstRowLastColumn="0" w:lastRowFirstColumn="0" w:lastRowLastColumn="0"/>
            <w:tcW w:w="2693" w:type="dxa"/>
          </w:tcPr>
          <w:p w14:paraId="5A82DC8D"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3</w:t>
            </w:r>
          </w:p>
        </w:tc>
      </w:tr>
      <w:tr w:rsidR="008E0EDC" w:rsidRPr="005024DD" w14:paraId="66588139" w14:textId="77777777" w:rsidTr="008B1B1B">
        <w:trPr>
          <w:cnfStyle w:val="000000100000" w:firstRow="0" w:lastRow="0" w:firstColumn="0" w:lastColumn="0" w:oddVBand="0" w:evenVBand="0" w:oddHBand="1" w:evenHBand="0" w:firstRowFirstColumn="0" w:firstRowLastColumn="0" w:lastRowFirstColumn="0" w:lastRowLastColumn="0"/>
          <w:trHeight w:val="221"/>
          <w:jc w:val="center"/>
        </w:trPr>
        <w:tc>
          <w:tcPr>
            <w:cnfStyle w:val="001000000000" w:firstRow="0" w:lastRow="0" w:firstColumn="1" w:lastColumn="0" w:oddVBand="0" w:evenVBand="0" w:oddHBand="0" w:evenHBand="0" w:firstRowFirstColumn="0" w:firstRowLastColumn="0" w:lastRowFirstColumn="0" w:lastRowLastColumn="0"/>
            <w:tcW w:w="2689" w:type="dxa"/>
          </w:tcPr>
          <w:p w14:paraId="06C5574A"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Havaí</w:t>
            </w:r>
          </w:p>
        </w:tc>
        <w:tc>
          <w:tcPr>
            <w:cnfStyle w:val="000010000000" w:firstRow="0" w:lastRow="0" w:firstColumn="0" w:lastColumn="0" w:oddVBand="1" w:evenVBand="0" w:oddHBand="0" w:evenHBand="0" w:firstRowFirstColumn="0" w:firstRowLastColumn="0" w:lastRowFirstColumn="0" w:lastRowLastColumn="0"/>
            <w:tcW w:w="2693" w:type="dxa"/>
          </w:tcPr>
          <w:p w14:paraId="5BB272D8"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5</w:t>
            </w:r>
          </w:p>
        </w:tc>
      </w:tr>
      <w:tr w:rsidR="008E0EDC" w:rsidRPr="005024DD" w14:paraId="550C16E1"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6C626655" w14:textId="77777777" w:rsidR="008E0EDC" w:rsidRPr="00A158BB" w:rsidRDefault="008E0EDC" w:rsidP="00A665F8">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Holanda</w:t>
            </w:r>
          </w:p>
        </w:tc>
        <w:tc>
          <w:tcPr>
            <w:cnfStyle w:val="000010000000" w:firstRow="0" w:lastRow="0" w:firstColumn="0" w:lastColumn="0" w:oddVBand="1" w:evenVBand="0" w:oddHBand="0" w:evenHBand="0" w:firstRowFirstColumn="0" w:firstRowLastColumn="0" w:lastRowFirstColumn="0" w:lastRowLastColumn="0"/>
            <w:tcW w:w="2693" w:type="dxa"/>
          </w:tcPr>
          <w:p w14:paraId="15FCCA09" w14:textId="7777777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18</w:t>
            </w:r>
          </w:p>
        </w:tc>
      </w:tr>
      <w:tr w:rsidR="008E0EDC" w:rsidRPr="005024DD" w14:paraId="00F1A346"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647DED89" w14:textId="2F25A84B"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Hong Kong</w:t>
            </w:r>
          </w:p>
        </w:tc>
        <w:tc>
          <w:tcPr>
            <w:cnfStyle w:val="000010000000" w:firstRow="0" w:lastRow="0" w:firstColumn="0" w:lastColumn="0" w:oddVBand="1" w:evenVBand="0" w:oddHBand="0" w:evenHBand="0" w:firstRowFirstColumn="0" w:firstRowLastColumn="0" w:lastRowFirstColumn="0" w:lastRowLastColumn="0"/>
            <w:tcW w:w="2693" w:type="dxa"/>
          </w:tcPr>
          <w:p w14:paraId="4E0E9369" w14:textId="52B61DA9"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6</w:t>
            </w:r>
          </w:p>
        </w:tc>
      </w:tr>
      <w:tr w:rsidR="008E0EDC" w:rsidRPr="005024DD" w14:paraId="5B6B0D68"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44C1AE89" w14:textId="34EE40E6"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Ilhas Mariana</w:t>
            </w:r>
          </w:p>
        </w:tc>
        <w:tc>
          <w:tcPr>
            <w:cnfStyle w:val="000010000000" w:firstRow="0" w:lastRow="0" w:firstColumn="0" w:lastColumn="0" w:oddVBand="1" w:evenVBand="0" w:oddHBand="0" w:evenHBand="0" w:firstRowFirstColumn="0" w:firstRowLastColumn="0" w:lastRowFirstColumn="0" w:lastRowLastColumn="0"/>
            <w:tcW w:w="2693" w:type="dxa"/>
          </w:tcPr>
          <w:p w14:paraId="55518E8B" w14:textId="333C8388"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4</w:t>
            </w:r>
          </w:p>
        </w:tc>
      </w:tr>
      <w:tr w:rsidR="008E0EDC" w:rsidRPr="005024DD" w14:paraId="5A5E1232"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76596E88" w14:textId="65ECFA94"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Índia</w:t>
            </w:r>
          </w:p>
        </w:tc>
        <w:tc>
          <w:tcPr>
            <w:cnfStyle w:val="000010000000" w:firstRow="0" w:lastRow="0" w:firstColumn="0" w:lastColumn="0" w:oddVBand="1" w:evenVBand="0" w:oddHBand="0" w:evenHBand="0" w:firstRowFirstColumn="0" w:firstRowLastColumn="0" w:lastRowFirstColumn="0" w:lastRowLastColumn="0"/>
            <w:tcW w:w="2693" w:type="dxa"/>
          </w:tcPr>
          <w:p w14:paraId="5FF24EEA" w14:textId="4F55E79E"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19</w:t>
            </w:r>
          </w:p>
        </w:tc>
      </w:tr>
      <w:tr w:rsidR="008E0EDC" w:rsidRPr="005024DD" w14:paraId="27528D6A"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13FBDF08" w14:textId="2507F4D3"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Irlanda</w:t>
            </w:r>
          </w:p>
        </w:tc>
        <w:tc>
          <w:tcPr>
            <w:cnfStyle w:val="000010000000" w:firstRow="0" w:lastRow="0" w:firstColumn="0" w:lastColumn="0" w:oddVBand="1" w:evenVBand="0" w:oddHBand="0" w:evenHBand="0" w:firstRowFirstColumn="0" w:firstRowLastColumn="0" w:lastRowFirstColumn="0" w:lastRowLastColumn="0"/>
            <w:tcW w:w="2693" w:type="dxa"/>
          </w:tcPr>
          <w:p w14:paraId="40A7E6D6" w14:textId="3D4809E9"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6</w:t>
            </w:r>
          </w:p>
        </w:tc>
      </w:tr>
      <w:tr w:rsidR="008E0EDC" w:rsidRPr="005024DD" w14:paraId="4033A4E1"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38600A3F" w14:textId="18492714"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Israel</w:t>
            </w:r>
          </w:p>
        </w:tc>
        <w:tc>
          <w:tcPr>
            <w:cnfStyle w:val="000010000000" w:firstRow="0" w:lastRow="0" w:firstColumn="0" w:lastColumn="0" w:oddVBand="1" w:evenVBand="0" w:oddHBand="0" w:evenHBand="0" w:firstRowFirstColumn="0" w:firstRowLastColumn="0" w:lastRowFirstColumn="0" w:lastRowLastColumn="0"/>
            <w:tcW w:w="2693" w:type="dxa"/>
          </w:tcPr>
          <w:p w14:paraId="5775E0D0" w14:textId="496CEDDA"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99</w:t>
            </w:r>
          </w:p>
        </w:tc>
      </w:tr>
      <w:tr w:rsidR="008E0EDC" w:rsidRPr="005024DD" w14:paraId="43012506"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45C27102" w14:textId="1DF639A3"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Itália</w:t>
            </w:r>
          </w:p>
        </w:tc>
        <w:tc>
          <w:tcPr>
            <w:cnfStyle w:val="000010000000" w:firstRow="0" w:lastRow="0" w:firstColumn="0" w:lastColumn="0" w:oddVBand="1" w:evenVBand="0" w:oddHBand="0" w:evenHBand="0" w:firstRowFirstColumn="0" w:firstRowLastColumn="0" w:lastRowFirstColumn="0" w:lastRowLastColumn="0"/>
            <w:tcW w:w="2693" w:type="dxa"/>
          </w:tcPr>
          <w:p w14:paraId="4F763A75" w14:textId="0A0DEF9F"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289</w:t>
            </w:r>
          </w:p>
        </w:tc>
      </w:tr>
      <w:tr w:rsidR="008E0EDC" w:rsidRPr="005024DD" w14:paraId="2E6676FE"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4FCD6BF9" w14:textId="2BEFAB31"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Japão</w:t>
            </w:r>
          </w:p>
        </w:tc>
        <w:tc>
          <w:tcPr>
            <w:cnfStyle w:val="000010000000" w:firstRow="0" w:lastRow="0" w:firstColumn="0" w:lastColumn="0" w:oddVBand="1" w:evenVBand="0" w:oddHBand="0" w:evenHBand="0" w:firstRowFirstColumn="0" w:firstRowLastColumn="0" w:lastRowFirstColumn="0" w:lastRowLastColumn="0"/>
            <w:tcW w:w="2693" w:type="dxa"/>
          </w:tcPr>
          <w:p w14:paraId="16B42253" w14:textId="24874421"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25</w:t>
            </w:r>
          </w:p>
        </w:tc>
      </w:tr>
      <w:tr w:rsidR="008E0EDC" w:rsidRPr="005024DD" w14:paraId="667FB6DE"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7FD26EDE" w14:textId="4C97487A"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México</w:t>
            </w:r>
          </w:p>
        </w:tc>
        <w:tc>
          <w:tcPr>
            <w:cnfStyle w:val="000010000000" w:firstRow="0" w:lastRow="0" w:firstColumn="0" w:lastColumn="0" w:oddVBand="1" w:evenVBand="0" w:oddHBand="0" w:evenHBand="0" w:firstRowFirstColumn="0" w:firstRowLastColumn="0" w:lastRowFirstColumn="0" w:lastRowLastColumn="0"/>
            <w:tcW w:w="2693" w:type="dxa"/>
          </w:tcPr>
          <w:p w14:paraId="46F44770" w14:textId="62C44463"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52</w:t>
            </w:r>
          </w:p>
        </w:tc>
      </w:tr>
      <w:tr w:rsidR="008E0EDC" w:rsidRPr="005024DD" w14:paraId="5CE8BB53"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7B4ECA6E" w14:textId="676740A2"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Nova Zelândia</w:t>
            </w:r>
          </w:p>
        </w:tc>
        <w:tc>
          <w:tcPr>
            <w:cnfStyle w:val="000010000000" w:firstRow="0" w:lastRow="0" w:firstColumn="0" w:lastColumn="0" w:oddVBand="1" w:evenVBand="0" w:oddHBand="0" w:evenHBand="0" w:firstRowFirstColumn="0" w:firstRowLastColumn="0" w:lastRowFirstColumn="0" w:lastRowLastColumn="0"/>
            <w:tcW w:w="2693" w:type="dxa"/>
          </w:tcPr>
          <w:p w14:paraId="18B8C6A3" w14:textId="7F276CC0"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15</w:t>
            </w:r>
          </w:p>
        </w:tc>
      </w:tr>
      <w:tr w:rsidR="008E0EDC" w:rsidRPr="005024DD" w14:paraId="2294107E"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4BDDF9C4" w14:textId="254965B3"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Paraguai</w:t>
            </w:r>
          </w:p>
        </w:tc>
        <w:tc>
          <w:tcPr>
            <w:cnfStyle w:val="000010000000" w:firstRow="0" w:lastRow="0" w:firstColumn="0" w:lastColumn="0" w:oddVBand="1" w:evenVBand="0" w:oddHBand="0" w:evenHBand="0" w:firstRowFirstColumn="0" w:firstRowLastColumn="0" w:lastRowFirstColumn="0" w:lastRowLastColumn="0"/>
            <w:tcW w:w="2693" w:type="dxa"/>
          </w:tcPr>
          <w:p w14:paraId="1DC3BE74" w14:textId="0BCF5926"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162</w:t>
            </w:r>
          </w:p>
        </w:tc>
      </w:tr>
      <w:tr w:rsidR="008E0EDC" w:rsidRPr="005024DD" w14:paraId="5212BFBD"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1FD8B316" w14:textId="3452A84D"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Peru</w:t>
            </w:r>
          </w:p>
        </w:tc>
        <w:tc>
          <w:tcPr>
            <w:cnfStyle w:val="000010000000" w:firstRow="0" w:lastRow="0" w:firstColumn="0" w:lastColumn="0" w:oddVBand="1" w:evenVBand="0" w:oddHBand="0" w:evenHBand="0" w:firstRowFirstColumn="0" w:firstRowLastColumn="0" w:lastRowFirstColumn="0" w:lastRowLastColumn="0"/>
            <w:tcW w:w="2693" w:type="dxa"/>
          </w:tcPr>
          <w:p w14:paraId="575B24BD" w14:textId="620F685D"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112</w:t>
            </w:r>
          </w:p>
        </w:tc>
      </w:tr>
      <w:tr w:rsidR="008E0EDC" w:rsidRPr="005024DD" w14:paraId="07615C3A"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6C430873" w14:textId="3D1BE155"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Portugal</w:t>
            </w:r>
          </w:p>
        </w:tc>
        <w:tc>
          <w:tcPr>
            <w:cnfStyle w:val="000010000000" w:firstRow="0" w:lastRow="0" w:firstColumn="0" w:lastColumn="0" w:oddVBand="1" w:evenVBand="0" w:oddHBand="0" w:evenHBand="0" w:firstRowFirstColumn="0" w:firstRowLastColumn="0" w:lastRowFirstColumn="0" w:lastRowLastColumn="0"/>
            <w:tcW w:w="2693" w:type="dxa"/>
          </w:tcPr>
          <w:p w14:paraId="62A82301" w14:textId="71A03F8F"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552</w:t>
            </w:r>
          </w:p>
        </w:tc>
      </w:tr>
      <w:tr w:rsidR="008E0EDC" w:rsidRPr="005024DD" w14:paraId="25173223"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58EE82FB" w14:textId="05EB3705"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Reino Unido</w:t>
            </w:r>
          </w:p>
        </w:tc>
        <w:tc>
          <w:tcPr>
            <w:cnfStyle w:val="000010000000" w:firstRow="0" w:lastRow="0" w:firstColumn="0" w:lastColumn="0" w:oddVBand="1" w:evenVBand="0" w:oddHBand="0" w:evenHBand="0" w:firstRowFirstColumn="0" w:firstRowLastColumn="0" w:lastRowFirstColumn="0" w:lastRowLastColumn="0"/>
            <w:tcW w:w="2693" w:type="dxa"/>
          </w:tcPr>
          <w:p w14:paraId="5123ABDA" w14:textId="2BAA672D"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1265</w:t>
            </w:r>
          </w:p>
        </w:tc>
      </w:tr>
      <w:tr w:rsidR="008E0EDC" w:rsidRPr="005024DD" w14:paraId="6A54B80C"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4D586EE5" w14:textId="4F259D25"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Rússia</w:t>
            </w:r>
          </w:p>
        </w:tc>
        <w:tc>
          <w:tcPr>
            <w:cnfStyle w:val="000010000000" w:firstRow="0" w:lastRow="0" w:firstColumn="0" w:lastColumn="0" w:oddVBand="1" w:evenVBand="0" w:oddHBand="0" w:evenHBand="0" w:firstRowFirstColumn="0" w:firstRowLastColumn="0" w:lastRowFirstColumn="0" w:lastRowLastColumn="0"/>
            <w:tcW w:w="2693" w:type="dxa"/>
          </w:tcPr>
          <w:p w14:paraId="54A332DD" w14:textId="710A66C9"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15</w:t>
            </w:r>
          </w:p>
        </w:tc>
      </w:tr>
      <w:tr w:rsidR="008E0EDC" w:rsidRPr="005024DD" w14:paraId="548270FB"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5400EC91" w14:textId="2B352B85"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Suiça</w:t>
            </w:r>
          </w:p>
        </w:tc>
        <w:tc>
          <w:tcPr>
            <w:cnfStyle w:val="000010000000" w:firstRow="0" w:lastRow="0" w:firstColumn="0" w:lastColumn="0" w:oddVBand="1" w:evenVBand="0" w:oddHBand="0" w:evenHBand="0" w:firstRowFirstColumn="0" w:firstRowLastColumn="0" w:lastRowFirstColumn="0" w:lastRowLastColumn="0"/>
            <w:tcW w:w="2693" w:type="dxa"/>
          </w:tcPr>
          <w:p w14:paraId="42806AD1" w14:textId="31D35B18"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129</w:t>
            </w:r>
          </w:p>
        </w:tc>
      </w:tr>
      <w:tr w:rsidR="008E0EDC" w:rsidRPr="005024DD" w14:paraId="41665458"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4B4A2C2D" w14:textId="0DBE8E7C"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Uruguai</w:t>
            </w:r>
          </w:p>
        </w:tc>
        <w:tc>
          <w:tcPr>
            <w:cnfStyle w:val="000010000000" w:firstRow="0" w:lastRow="0" w:firstColumn="0" w:lastColumn="0" w:oddVBand="1" w:evenVBand="0" w:oddHBand="0" w:evenHBand="0" w:firstRowFirstColumn="0" w:firstRowLastColumn="0" w:lastRowFirstColumn="0" w:lastRowLastColumn="0"/>
            <w:tcW w:w="2693" w:type="dxa"/>
          </w:tcPr>
          <w:p w14:paraId="778D8B58" w14:textId="626CEEB5"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220</w:t>
            </w:r>
          </w:p>
        </w:tc>
      </w:tr>
      <w:tr w:rsidR="008E0EDC" w:rsidRPr="005024DD" w14:paraId="77F12B52"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7A61C4B1" w14:textId="7A17DAAD"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Venezuela</w:t>
            </w:r>
          </w:p>
        </w:tc>
        <w:tc>
          <w:tcPr>
            <w:cnfStyle w:val="000010000000" w:firstRow="0" w:lastRow="0" w:firstColumn="0" w:lastColumn="0" w:oddVBand="1" w:evenVBand="0" w:oddHBand="0" w:evenHBand="0" w:firstRowFirstColumn="0" w:firstRowLastColumn="0" w:lastRowFirstColumn="0" w:lastRowLastColumn="0"/>
            <w:tcW w:w="2693" w:type="dxa"/>
          </w:tcPr>
          <w:p w14:paraId="13C3AFCB" w14:textId="002D22A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24</w:t>
            </w:r>
          </w:p>
        </w:tc>
      </w:tr>
      <w:tr w:rsidR="008E0EDC" w:rsidRPr="005024DD" w14:paraId="28D268A6"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2CBD11C5" w14:textId="2B057B07"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Demais Países das Américas</w:t>
            </w:r>
          </w:p>
        </w:tc>
        <w:tc>
          <w:tcPr>
            <w:cnfStyle w:val="000010000000" w:firstRow="0" w:lastRow="0" w:firstColumn="0" w:lastColumn="0" w:oddVBand="1" w:evenVBand="0" w:oddHBand="0" w:evenHBand="0" w:firstRowFirstColumn="0" w:firstRowLastColumn="0" w:lastRowFirstColumn="0" w:lastRowLastColumn="0"/>
            <w:tcW w:w="2693" w:type="dxa"/>
          </w:tcPr>
          <w:p w14:paraId="6C5F6FC8" w14:textId="0C4D8367"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152</w:t>
            </w:r>
          </w:p>
        </w:tc>
      </w:tr>
      <w:tr w:rsidR="008E0EDC" w:rsidRPr="005024DD" w14:paraId="09DD5460"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393C19BF" w14:textId="0AFA92DD"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Demais Países da Europa</w:t>
            </w:r>
          </w:p>
        </w:tc>
        <w:tc>
          <w:tcPr>
            <w:cnfStyle w:val="000010000000" w:firstRow="0" w:lastRow="0" w:firstColumn="0" w:lastColumn="0" w:oddVBand="1" w:evenVBand="0" w:oddHBand="0" w:evenHBand="0" w:firstRowFirstColumn="0" w:firstRowLastColumn="0" w:lastRowFirstColumn="0" w:lastRowLastColumn="0"/>
            <w:tcW w:w="2693" w:type="dxa"/>
          </w:tcPr>
          <w:p w14:paraId="51B48EE6" w14:textId="49E0CD4D"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370</w:t>
            </w:r>
          </w:p>
        </w:tc>
      </w:tr>
      <w:tr w:rsidR="008E0EDC" w:rsidRPr="00A158BB" w14:paraId="1728FE3A"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49477A5E" w14:textId="1AADBD6E"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Demais Países do Oriente Médio</w:t>
            </w:r>
          </w:p>
        </w:tc>
        <w:tc>
          <w:tcPr>
            <w:cnfStyle w:val="000010000000" w:firstRow="0" w:lastRow="0" w:firstColumn="0" w:lastColumn="0" w:oddVBand="1" w:evenVBand="0" w:oddHBand="0" w:evenHBand="0" w:firstRowFirstColumn="0" w:firstRowLastColumn="0" w:lastRowFirstColumn="0" w:lastRowLastColumn="0"/>
            <w:tcW w:w="2693" w:type="dxa"/>
          </w:tcPr>
          <w:p w14:paraId="562E5372" w14:textId="1648EDF2"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18</w:t>
            </w:r>
          </w:p>
        </w:tc>
      </w:tr>
      <w:tr w:rsidR="008E0EDC" w:rsidRPr="005024DD" w14:paraId="295E2961"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373E9783" w14:textId="1C6626E3"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Demais Países da África</w:t>
            </w:r>
          </w:p>
        </w:tc>
        <w:tc>
          <w:tcPr>
            <w:cnfStyle w:val="000010000000" w:firstRow="0" w:lastRow="0" w:firstColumn="0" w:lastColumn="0" w:oddVBand="1" w:evenVBand="0" w:oddHBand="0" w:evenHBand="0" w:firstRowFirstColumn="0" w:firstRowLastColumn="0" w:lastRowFirstColumn="0" w:lastRowLastColumn="0"/>
            <w:tcW w:w="2693" w:type="dxa"/>
          </w:tcPr>
          <w:p w14:paraId="77475B85" w14:textId="15EE923B"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269</w:t>
            </w:r>
          </w:p>
        </w:tc>
      </w:tr>
      <w:tr w:rsidR="008E0EDC" w:rsidRPr="005024DD" w14:paraId="7A8A6D16"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0A07A014" w14:textId="2B87E7D2"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Demais Países da Ásia</w:t>
            </w:r>
          </w:p>
        </w:tc>
        <w:tc>
          <w:tcPr>
            <w:cnfStyle w:val="000010000000" w:firstRow="0" w:lastRow="0" w:firstColumn="0" w:lastColumn="0" w:oddVBand="1" w:evenVBand="0" w:oddHBand="0" w:evenHBand="0" w:firstRowFirstColumn="0" w:firstRowLastColumn="0" w:lastRowFirstColumn="0" w:lastRowLastColumn="0"/>
            <w:tcW w:w="2693" w:type="dxa"/>
          </w:tcPr>
          <w:p w14:paraId="6194E206" w14:textId="17D51C76"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39</w:t>
            </w:r>
          </w:p>
        </w:tc>
      </w:tr>
      <w:tr w:rsidR="008E0EDC" w:rsidRPr="005024DD" w14:paraId="6E9A8DCA" w14:textId="77777777" w:rsidTr="008B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301E8D20" w14:textId="3A3E6D34"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Demais Países da Oceania</w:t>
            </w:r>
          </w:p>
        </w:tc>
        <w:tc>
          <w:tcPr>
            <w:cnfStyle w:val="000010000000" w:firstRow="0" w:lastRow="0" w:firstColumn="0" w:lastColumn="0" w:oddVBand="1" w:evenVBand="0" w:oddHBand="0" w:evenHBand="0" w:firstRowFirstColumn="0" w:firstRowLastColumn="0" w:lastRowFirstColumn="0" w:lastRowLastColumn="0"/>
            <w:tcW w:w="2693" w:type="dxa"/>
          </w:tcPr>
          <w:p w14:paraId="1F18DDA4" w14:textId="07F0303F"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12</w:t>
            </w:r>
          </w:p>
        </w:tc>
      </w:tr>
      <w:tr w:rsidR="008E0EDC" w:rsidRPr="005024DD" w14:paraId="5D46D6F3" w14:textId="77777777" w:rsidTr="008B1B1B">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3000EF2C" w14:textId="01B0FDA0" w:rsidR="008E0EDC" w:rsidRPr="00A158BB" w:rsidRDefault="008E0EDC" w:rsidP="00D20722">
            <w:pPr>
              <w:jc w:val="both"/>
              <w:rPr>
                <w:rFonts w:ascii="Arial Narrow" w:eastAsia="Times New Roman" w:hAnsi="Arial Narrow" w:cs="Calibri"/>
                <w:b w:val="0"/>
                <w:bCs w:val="0"/>
                <w:lang w:eastAsia="pt-BR"/>
              </w:rPr>
            </w:pPr>
            <w:r w:rsidRPr="00A158BB">
              <w:rPr>
                <w:rFonts w:ascii="Arial Narrow" w:eastAsia="Times New Roman" w:hAnsi="Arial Narrow" w:cs="Calibri"/>
                <w:b w:val="0"/>
                <w:bCs w:val="0"/>
                <w:lang w:eastAsia="pt-BR"/>
              </w:rPr>
              <w:t>Demais Ilhas do Pacífico</w:t>
            </w:r>
          </w:p>
        </w:tc>
        <w:tc>
          <w:tcPr>
            <w:cnfStyle w:val="000010000000" w:firstRow="0" w:lastRow="0" w:firstColumn="0" w:lastColumn="0" w:oddVBand="1" w:evenVBand="0" w:oddHBand="0" w:evenHBand="0" w:firstRowFirstColumn="0" w:firstRowLastColumn="0" w:lastRowFirstColumn="0" w:lastRowLastColumn="0"/>
            <w:tcW w:w="2693" w:type="dxa"/>
          </w:tcPr>
          <w:p w14:paraId="2EE428CD" w14:textId="7DFE9254" w:rsidR="008E0EDC" w:rsidRPr="00A158BB" w:rsidRDefault="008E0EDC" w:rsidP="004C68BC">
            <w:pPr>
              <w:jc w:val="center"/>
              <w:rPr>
                <w:rFonts w:ascii="Arial Narrow" w:eastAsia="Times New Roman" w:hAnsi="Arial Narrow" w:cs="Calibri"/>
                <w:lang w:eastAsia="pt-BR"/>
              </w:rPr>
            </w:pPr>
            <w:r w:rsidRPr="00A158BB">
              <w:rPr>
                <w:rFonts w:ascii="Arial Narrow" w:eastAsia="Times New Roman" w:hAnsi="Arial Narrow" w:cs="Calibri"/>
                <w:lang w:eastAsia="pt-BR"/>
              </w:rPr>
              <w:t>16</w:t>
            </w:r>
          </w:p>
        </w:tc>
      </w:tr>
    </w:tbl>
    <w:p w14:paraId="23AB672F" w14:textId="77777777" w:rsidR="007973AA" w:rsidRDefault="007973AA" w:rsidP="007973AA">
      <w:pPr>
        <w:pStyle w:val="PargrafodaLista"/>
        <w:autoSpaceDE w:val="0"/>
        <w:autoSpaceDN w:val="0"/>
        <w:adjustRightInd w:val="0"/>
        <w:spacing w:after="0" w:line="240" w:lineRule="auto"/>
        <w:ind w:left="1701"/>
        <w:jc w:val="both"/>
        <w:rPr>
          <w:rFonts w:ascii="Arial Narrow" w:hAnsi="Arial Narrow" w:cs="Arial"/>
        </w:rPr>
      </w:pPr>
    </w:p>
    <w:p w14:paraId="01B0AE0B" w14:textId="3C69032B" w:rsidR="00FB2A81" w:rsidRPr="007973AA" w:rsidRDefault="00CD02E9" w:rsidP="007973AA">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7973AA">
        <w:rPr>
          <w:rFonts w:ascii="Arial Narrow" w:hAnsi="Arial Narrow" w:cs="Arial"/>
        </w:rPr>
        <w:t xml:space="preserve">O </w:t>
      </w:r>
      <w:r w:rsidR="00053905" w:rsidRPr="007973AA">
        <w:rPr>
          <w:rFonts w:ascii="Arial Narrow" w:hAnsi="Arial Narrow" w:cs="Arial"/>
        </w:rPr>
        <w:t>perfi</w:t>
      </w:r>
      <w:r w:rsidR="00500F93" w:rsidRPr="007973AA">
        <w:rPr>
          <w:rFonts w:ascii="Arial Narrow" w:hAnsi="Arial Narrow" w:cs="Arial"/>
        </w:rPr>
        <w:t>l</w:t>
      </w:r>
      <w:r w:rsidR="00053905" w:rsidRPr="007973AA">
        <w:rPr>
          <w:rFonts w:ascii="Arial Narrow" w:hAnsi="Arial Narrow" w:cs="Arial"/>
        </w:rPr>
        <w:t xml:space="preserve"> </w:t>
      </w:r>
      <w:r w:rsidRPr="007973AA">
        <w:rPr>
          <w:rFonts w:ascii="Arial Narrow" w:hAnsi="Arial Narrow" w:cs="Arial"/>
        </w:rPr>
        <w:t>d</w:t>
      </w:r>
      <w:r w:rsidR="00500F93" w:rsidRPr="007973AA">
        <w:rPr>
          <w:rFonts w:ascii="Arial Narrow" w:hAnsi="Arial Narrow" w:cs="Arial"/>
        </w:rPr>
        <w:t>e</w:t>
      </w:r>
      <w:r w:rsidRPr="007973AA">
        <w:rPr>
          <w:rFonts w:ascii="Arial Narrow" w:hAnsi="Arial Narrow" w:cs="Arial"/>
        </w:rPr>
        <w:t xml:space="preserve"> tráfego estimado </w:t>
      </w:r>
      <w:r w:rsidR="00DE4EAA" w:rsidRPr="007973AA">
        <w:rPr>
          <w:rFonts w:ascii="Arial Narrow" w:hAnsi="Arial Narrow" w:cs="Arial"/>
        </w:rPr>
        <w:t>nos itens 4.5.1</w:t>
      </w:r>
      <w:r w:rsidR="00415CB2" w:rsidRPr="007973AA">
        <w:rPr>
          <w:rFonts w:ascii="Arial Narrow" w:hAnsi="Arial Narrow" w:cs="Arial"/>
        </w:rPr>
        <w:t>.</w:t>
      </w:r>
      <w:r w:rsidR="00DE4EAA" w:rsidRPr="007973AA">
        <w:rPr>
          <w:rFonts w:ascii="Arial Narrow" w:hAnsi="Arial Narrow" w:cs="Arial"/>
        </w:rPr>
        <w:t>1, itens 4.5.1</w:t>
      </w:r>
      <w:r w:rsidR="00415CB2" w:rsidRPr="007973AA">
        <w:rPr>
          <w:rFonts w:ascii="Arial Narrow" w:hAnsi="Arial Narrow" w:cs="Arial"/>
        </w:rPr>
        <w:t>.</w:t>
      </w:r>
      <w:r w:rsidR="00DE4EAA" w:rsidRPr="007973AA">
        <w:rPr>
          <w:rFonts w:ascii="Arial Narrow" w:hAnsi="Arial Narrow" w:cs="Arial"/>
        </w:rPr>
        <w:t>2 e itens 4.5.1</w:t>
      </w:r>
      <w:r w:rsidR="00415CB2" w:rsidRPr="007973AA">
        <w:rPr>
          <w:rFonts w:ascii="Arial Narrow" w:hAnsi="Arial Narrow" w:cs="Arial"/>
        </w:rPr>
        <w:t>.</w:t>
      </w:r>
      <w:r w:rsidR="00DE4EAA" w:rsidRPr="007973AA">
        <w:rPr>
          <w:rFonts w:ascii="Arial Narrow" w:hAnsi="Arial Narrow" w:cs="Arial"/>
        </w:rPr>
        <w:t>3</w:t>
      </w:r>
      <w:r w:rsidR="00205C4F" w:rsidRPr="007973AA">
        <w:rPr>
          <w:rFonts w:ascii="Arial Narrow" w:hAnsi="Arial Narrow" w:cs="Arial"/>
        </w:rPr>
        <w:t xml:space="preserve"> </w:t>
      </w:r>
      <w:r w:rsidRPr="007973AA">
        <w:rPr>
          <w:rFonts w:ascii="Arial Narrow" w:hAnsi="Arial Narrow" w:cs="Arial"/>
        </w:rPr>
        <w:t xml:space="preserve">servirá tão somente de subsídio aos </w:t>
      </w:r>
      <w:r w:rsidR="00ED3AE0" w:rsidRPr="007973AA">
        <w:rPr>
          <w:rFonts w:ascii="Arial Narrow" w:hAnsi="Arial Narrow" w:cs="Arial"/>
        </w:rPr>
        <w:t>interessados</w:t>
      </w:r>
      <w:r w:rsidRPr="007973AA">
        <w:rPr>
          <w:rFonts w:ascii="Arial Narrow" w:hAnsi="Arial Narrow" w:cs="Arial"/>
        </w:rPr>
        <w:t xml:space="preserve"> na formulação das propostas e para a</w:t>
      </w:r>
      <w:r w:rsidR="001603F9" w:rsidRPr="007973AA">
        <w:rPr>
          <w:rFonts w:ascii="Arial Narrow" w:hAnsi="Arial Narrow" w:cs="Arial"/>
        </w:rPr>
        <w:t xml:space="preserve">s </w:t>
      </w:r>
      <w:r w:rsidR="003108C5" w:rsidRPr="007973AA">
        <w:rPr>
          <w:rFonts w:ascii="Arial Narrow" w:hAnsi="Arial Narrow" w:cs="Arial"/>
          <w:b/>
          <w:bCs/>
        </w:rPr>
        <w:t>CONTRATANTES</w:t>
      </w:r>
      <w:r w:rsidRPr="007973AA">
        <w:rPr>
          <w:rFonts w:ascii="Arial Narrow" w:hAnsi="Arial Narrow" w:cs="Arial"/>
        </w:rPr>
        <w:t xml:space="preserve"> na análise e aferição da proposta mais vantajosa. No entanto, não se constitui em qualquer compromisso futuro para </w:t>
      </w:r>
      <w:r w:rsidR="001603F9" w:rsidRPr="007973AA">
        <w:rPr>
          <w:rFonts w:ascii="Arial Narrow" w:hAnsi="Arial Narrow" w:cs="Arial"/>
        </w:rPr>
        <w:t>as</w:t>
      </w:r>
      <w:r w:rsidR="00205C4F" w:rsidRPr="007973AA">
        <w:rPr>
          <w:rFonts w:ascii="Arial Narrow" w:hAnsi="Arial Narrow" w:cs="Arial"/>
        </w:rPr>
        <w:t xml:space="preserve"> </w:t>
      </w:r>
      <w:r w:rsidR="003108C5" w:rsidRPr="007973AA">
        <w:rPr>
          <w:rFonts w:ascii="Arial Narrow" w:hAnsi="Arial Narrow" w:cs="Arial"/>
          <w:b/>
          <w:bCs/>
        </w:rPr>
        <w:t>CONTRATANTES</w:t>
      </w:r>
      <w:r w:rsidR="00205C4F" w:rsidRPr="007973AA">
        <w:rPr>
          <w:rFonts w:ascii="Arial Narrow" w:hAnsi="Arial Narrow" w:cs="Arial"/>
        </w:rPr>
        <w:t>.</w:t>
      </w:r>
    </w:p>
    <w:p w14:paraId="72119C5B" w14:textId="77777777" w:rsidR="00FB2A81" w:rsidRPr="005024DD" w:rsidRDefault="00FB2A81" w:rsidP="00A665F8">
      <w:pPr>
        <w:pStyle w:val="PargrafodaLista"/>
        <w:spacing w:after="0" w:line="240" w:lineRule="auto"/>
        <w:ind w:left="0"/>
        <w:jc w:val="both"/>
        <w:rPr>
          <w:rFonts w:ascii="Arial Narrow" w:hAnsi="Arial Narrow" w:cs="Arial"/>
          <w:b/>
        </w:rPr>
      </w:pPr>
    </w:p>
    <w:p w14:paraId="5C20C426" w14:textId="77777777" w:rsidR="00F91329" w:rsidRPr="005024DD" w:rsidRDefault="00F91329" w:rsidP="00D4139A">
      <w:pPr>
        <w:pStyle w:val="PargrafodaLista"/>
        <w:numPr>
          <w:ilvl w:val="1"/>
          <w:numId w:val="1"/>
        </w:numPr>
        <w:autoSpaceDE w:val="0"/>
        <w:autoSpaceDN w:val="0"/>
        <w:adjustRightInd w:val="0"/>
        <w:spacing w:after="0" w:line="240" w:lineRule="auto"/>
        <w:ind w:left="993" w:hanging="578"/>
        <w:jc w:val="both"/>
        <w:rPr>
          <w:rFonts w:ascii="Arial Narrow" w:hAnsi="Arial Narrow" w:cs="Arial"/>
          <w:b/>
        </w:rPr>
      </w:pPr>
      <w:r w:rsidRPr="005024DD">
        <w:rPr>
          <w:rFonts w:ascii="Arial Narrow" w:hAnsi="Arial Narrow" w:cs="Arial"/>
          <w:b/>
        </w:rPr>
        <w:t>CRITÉRIOS DE TARIFAÇÃO</w:t>
      </w:r>
    </w:p>
    <w:p w14:paraId="7011CC01" w14:textId="77777777" w:rsidR="00F91329" w:rsidRPr="005024DD" w:rsidRDefault="00F91329" w:rsidP="00A665F8">
      <w:pPr>
        <w:pStyle w:val="PargrafodaLista"/>
        <w:spacing w:after="0" w:line="240" w:lineRule="auto"/>
        <w:ind w:left="0"/>
        <w:jc w:val="both"/>
        <w:rPr>
          <w:rFonts w:ascii="Arial Narrow" w:hAnsi="Arial Narrow" w:cs="Arial"/>
          <w:b/>
        </w:rPr>
      </w:pPr>
    </w:p>
    <w:p w14:paraId="75CC3946" w14:textId="77777777" w:rsidR="00F91329" w:rsidRPr="005024DD" w:rsidRDefault="00F91329" w:rsidP="00D90C31">
      <w:pPr>
        <w:pStyle w:val="PargrafodaLista"/>
        <w:numPr>
          <w:ilvl w:val="2"/>
          <w:numId w:val="1"/>
        </w:numPr>
        <w:autoSpaceDE w:val="0"/>
        <w:autoSpaceDN w:val="0"/>
        <w:adjustRightInd w:val="0"/>
        <w:spacing w:after="0" w:line="240" w:lineRule="auto"/>
        <w:ind w:left="1701"/>
        <w:jc w:val="both"/>
        <w:rPr>
          <w:rFonts w:ascii="Arial Narrow" w:hAnsi="Arial Narrow" w:cs="Arial"/>
          <w:b/>
        </w:rPr>
      </w:pPr>
      <w:r w:rsidRPr="005024DD">
        <w:rPr>
          <w:rFonts w:ascii="Arial Narrow" w:hAnsi="Arial Narrow" w:cs="Arial"/>
          <w:b/>
        </w:rPr>
        <w:t>DAS LIGAÇÕES TIPO FIXO-FIXO E FIXO-MÓVEL</w:t>
      </w:r>
    </w:p>
    <w:p w14:paraId="36BE1676" w14:textId="77777777" w:rsidR="00F91329" w:rsidRPr="005024DD" w:rsidRDefault="00F91329" w:rsidP="00A665F8">
      <w:pPr>
        <w:pStyle w:val="PargrafodaLista"/>
        <w:spacing w:after="0" w:line="240" w:lineRule="auto"/>
        <w:jc w:val="both"/>
        <w:rPr>
          <w:rFonts w:ascii="Arial Narrow" w:hAnsi="Arial Narrow" w:cs="Arial"/>
          <w:b/>
        </w:rPr>
      </w:pPr>
    </w:p>
    <w:p w14:paraId="3570733A" w14:textId="546FB41E" w:rsidR="00F91329" w:rsidRDefault="00F91329" w:rsidP="005C03BB">
      <w:pPr>
        <w:pStyle w:val="PargrafodaLista"/>
        <w:numPr>
          <w:ilvl w:val="3"/>
          <w:numId w:val="1"/>
        </w:numPr>
        <w:autoSpaceDE w:val="0"/>
        <w:autoSpaceDN w:val="0"/>
        <w:adjustRightInd w:val="0"/>
        <w:spacing w:after="0" w:line="240" w:lineRule="auto"/>
        <w:ind w:left="2552" w:hanging="851"/>
        <w:jc w:val="both"/>
        <w:rPr>
          <w:rFonts w:ascii="Arial Narrow" w:hAnsi="Arial Narrow" w:cs="Arial"/>
        </w:rPr>
      </w:pPr>
      <w:r w:rsidRPr="005024DD">
        <w:rPr>
          <w:rFonts w:ascii="Arial Narrow" w:hAnsi="Arial Narrow" w:cs="Arial"/>
        </w:rPr>
        <w:t xml:space="preserve">Tendo em vista a existência no mercado de formas distintas de tarifação, a </w:t>
      </w:r>
      <w:r w:rsidR="003108C5" w:rsidRPr="005024DD">
        <w:rPr>
          <w:rFonts w:ascii="Arial Narrow" w:hAnsi="Arial Narrow" w:cs="Arial"/>
          <w:b/>
          <w:bCs/>
        </w:rPr>
        <w:t>CONTRATADA</w:t>
      </w:r>
      <w:r w:rsidRPr="005024DD">
        <w:rPr>
          <w:rFonts w:ascii="Arial Narrow" w:hAnsi="Arial Narrow" w:cs="Arial"/>
        </w:rPr>
        <w:t xml:space="preserve"> deverá seguir as seguintes regras de tarifação para o tráfego Fixo-Fixo e Fixo-Móvel:</w:t>
      </w:r>
    </w:p>
    <w:p w14:paraId="19EF0539" w14:textId="77777777" w:rsidR="00175246" w:rsidRPr="005024DD" w:rsidRDefault="00175246" w:rsidP="00175246">
      <w:pPr>
        <w:pStyle w:val="PargrafodaLista"/>
        <w:autoSpaceDE w:val="0"/>
        <w:autoSpaceDN w:val="0"/>
        <w:adjustRightInd w:val="0"/>
        <w:spacing w:after="0" w:line="240" w:lineRule="auto"/>
        <w:ind w:left="2552"/>
        <w:jc w:val="both"/>
        <w:rPr>
          <w:rFonts w:ascii="Arial Narrow" w:hAnsi="Arial Narrow" w:cs="Arial"/>
        </w:rPr>
      </w:pPr>
    </w:p>
    <w:p w14:paraId="6929666A" w14:textId="29496DA1" w:rsidR="00F91329" w:rsidRPr="005024DD" w:rsidRDefault="00F91329" w:rsidP="00FD1AE3">
      <w:pPr>
        <w:pStyle w:val="Corpodetexto21"/>
        <w:numPr>
          <w:ilvl w:val="0"/>
          <w:numId w:val="4"/>
        </w:numPr>
        <w:tabs>
          <w:tab w:val="clear" w:pos="360"/>
          <w:tab w:val="clear" w:pos="2304"/>
          <w:tab w:val="left" w:pos="0"/>
        </w:tabs>
        <w:ind w:left="2977" w:hanging="425"/>
        <w:rPr>
          <w:rFonts w:ascii="Arial Narrow" w:hAnsi="Arial Narrow"/>
          <w:sz w:val="22"/>
          <w:szCs w:val="22"/>
          <w:lang w:eastAsia="en-US"/>
        </w:rPr>
      </w:pPr>
      <w:r w:rsidRPr="005024DD">
        <w:rPr>
          <w:rFonts w:ascii="Arial Narrow" w:hAnsi="Arial Narrow"/>
          <w:sz w:val="22"/>
          <w:szCs w:val="22"/>
          <w:lang w:eastAsia="en-US"/>
        </w:rPr>
        <w:lastRenderedPageBreak/>
        <w:t xml:space="preserve">No momento do atendimento deverão ser contabilizados até no máximo 30 segundos como </w:t>
      </w:r>
      <w:r w:rsidRPr="005024DD">
        <w:rPr>
          <w:rFonts w:ascii="Arial Narrow" w:hAnsi="Arial Narrow"/>
          <w:b/>
          <w:sz w:val="22"/>
          <w:szCs w:val="22"/>
          <w:lang w:eastAsia="en-US"/>
        </w:rPr>
        <w:t>Tempo Mínimo de Tarifação</w:t>
      </w:r>
      <w:r w:rsidR="00B31218">
        <w:rPr>
          <w:rFonts w:ascii="Arial Narrow" w:hAnsi="Arial Narrow"/>
          <w:sz w:val="22"/>
          <w:szCs w:val="22"/>
          <w:lang w:eastAsia="en-US"/>
        </w:rPr>
        <w:t>.</w:t>
      </w:r>
    </w:p>
    <w:p w14:paraId="744AD06A" w14:textId="65F7E3E1" w:rsidR="00F91329" w:rsidRPr="005024DD" w:rsidRDefault="00F91329" w:rsidP="00FD1AE3">
      <w:pPr>
        <w:pStyle w:val="Corpodetexto21"/>
        <w:numPr>
          <w:ilvl w:val="0"/>
          <w:numId w:val="4"/>
        </w:numPr>
        <w:tabs>
          <w:tab w:val="clear" w:pos="360"/>
          <w:tab w:val="clear" w:pos="2304"/>
          <w:tab w:val="left" w:pos="0"/>
        </w:tabs>
        <w:ind w:left="2977" w:hanging="425"/>
        <w:rPr>
          <w:rFonts w:ascii="Arial Narrow" w:hAnsi="Arial Narrow"/>
          <w:sz w:val="22"/>
          <w:szCs w:val="22"/>
          <w:lang w:eastAsia="en-US"/>
        </w:rPr>
      </w:pPr>
      <w:r w:rsidRPr="005024DD">
        <w:rPr>
          <w:rFonts w:ascii="Arial Narrow" w:hAnsi="Arial Narrow"/>
          <w:sz w:val="22"/>
          <w:szCs w:val="22"/>
          <w:lang w:eastAsia="en-US"/>
        </w:rPr>
        <w:t xml:space="preserve">A partir do </w:t>
      </w:r>
      <w:r w:rsidRPr="005024DD">
        <w:rPr>
          <w:rFonts w:ascii="Arial Narrow" w:hAnsi="Arial Narrow"/>
          <w:b/>
          <w:sz w:val="22"/>
          <w:szCs w:val="22"/>
          <w:lang w:eastAsia="en-US"/>
        </w:rPr>
        <w:t>Tempo Mínimo de Tarifação</w:t>
      </w:r>
      <w:r w:rsidRPr="005024DD">
        <w:rPr>
          <w:rFonts w:ascii="Arial Narrow" w:hAnsi="Arial Narrow"/>
          <w:sz w:val="22"/>
          <w:szCs w:val="22"/>
          <w:lang w:eastAsia="en-US"/>
        </w:rPr>
        <w:t xml:space="preserve"> a cobrança se dará em décimos de minuto, ou seja, a cada seis segundos</w:t>
      </w:r>
      <w:r w:rsidR="00B31218">
        <w:rPr>
          <w:rFonts w:ascii="Arial Narrow" w:hAnsi="Arial Narrow"/>
          <w:sz w:val="22"/>
          <w:szCs w:val="22"/>
          <w:lang w:eastAsia="en-US"/>
        </w:rPr>
        <w:t>.</w:t>
      </w:r>
    </w:p>
    <w:p w14:paraId="752A5F87" w14:textId="54CEA743" w:rsidR="00F91329" w:rsidRPr="005024DD" w:rsidRDefault="00F91329" w:rsidP="00FD1AE3">
      <w:pPr>
        <w:pStyle w:val="Corpodetexto21"/>
        <w:numPr>
          <w:ilvl w:val="0"/>
          <w:numId w:val="4"/>
        </w:numPr>
        <w:tabs>
          <w:tab w:val="clear" w:pos="360"/>
          <w:tab w:val="clear" w:pos="2304"/>
          <w:tab w:val="left" w:pos="0"/>
        </w:tabs>
        <w:ind w:left="2977" w:hanging="425"/>
        <w:rPr>
          <w:rFonts w:ascii="Arial Narrow" w:hAnsi="Arial Narrow"/>
          <w:sz w:val="22"/>
          <w:szCs w:val="22"/>
          <w:lang w:eastAsia="en-US"/>
        </w:rPr>
      </w:pPr>
      <w:r w:rsidRPr="005024DD">
        <w:rPr>
          <w:rFonts w:ascii="Arial Narrow" w:hAnsi="Arial Narrow"/>
          <w:sz w:val="22"/>
          <w:szCs w:val="22"/>
          <w:lang w:eastAsia="en-US"/>
        </w:rPr>
        <w:t>Não haverá cobrança de taxa de conexão ou de desconexão de chamadas</w:t>
      </w:r>
      <w:r w:rsidR="00B31218">
        <w:rPr>
          <w:rFonts w:ascii="Arial Narrow" w:hAnsi="Arial Narrow"/>
          <w:sz w:val="22"/>
          <w:szCs w:val="22"/>
          <w:lang w:eastAsia="en-US"/>
        </w:rPr>
        <w:t>.</w:t>
      </w:r>
    </w:p>
    <w:p w14:paraId="759FA2F8" w14:textId="196F61E2" w:rsidR="00F91329" w:rsidRPr="005024DD" w:rsidRDefault="00F91329" w:rsidP="00FD1AE3">
      <w:pPr>
        <w:pStyle w:val="Corpodetexto21"/>
        <w:numPr>
          <w:ilvl w:val="0"/>
          <w:numId w:val="4"/>
        </w:numPr>
        <w:tabs>
          <w:tab w:val="clear" w:pos="360"/>
          <w:tab w:val="clear" w:pos="2304"/>
          <w:tab w:val="left" w:pos="0"/>
        </w:tabs>
        <w:ind w:left="2977" w:hanging="425"/>
        <w:rPr>
          <w:rFonts w:ascii="Arial Narrow" w:hAnsi="Arial Narrow"/>
          <w:sz w:val="22"/>
          <w:szCs w:val="22"/>
          <w:lang w:eastAsia="en-US"/>
        </w:rPr>
      </w:pPr>
      <w:r w:rsidRPr="005024DD">
        <w:rPr>
          <w:rFonts w:ascii="Arial Narrow" w:hAnsi="Arial Narrow"/>
          <w:sz w:val="22"/>
          <w:szCs w:val="22"/>
          <w:lang w:eastAsia="en-US"/>
        </w:rPr>
        <w:t>O valor do conjunto de seis segundos será 1/10 do valor do minuto apresentado</w:t>
      </w:r>
      <w:r w:rsidR="00B31218">
        <w:rPr>
          <w:rFonts w:ascii="Arial Narrow" w:hAnsi="Arial Narrow"/>
          <w:sz w:val="22"/>
          <w:szCs w:val="22"/>
          <w:lang w:eastAsia="en-US"/>
        </w:rPr>
        <w:t>.</w:t>
      </w:r>
    </w:p>
    <w:p w14:paraId="083BF7B6" w14:textId="610AEBA6" w:rsidR="00F91329" w:rsidRPr="005024DD" w:rsidRDefault="00F91329" w:rsidP="00FD1AE3">
      <w:pPr>
        <w:pStyle w:val="Corpodetexto21"/>
        <w:numPr>
          <w:ilvl w:val="0"/>
          <w:numId w:val="4"/>
        </w:numPr>
        <w:tabs>
          <w:tab w:val="clear" w:pos="360"/>
          <w:tab w:val="clear" w:pos="2304"/>
          <w:tab w:val="left" w:pos="0"/>
        </w:tabs>
        <w:ind w:left="2977" w:hanging="425"/>
        <w:rPr>
          <w:rFonts w:ascii="Arial Narrow" w:hAnsi="Arial Narrow"/>
          <w:sz w:val="22"/>
          <w:szCs w:val="22"/>
          <w:lang w:eastAsia="en-US"/>
        </w:rPr>
      </w:pPr>
      <w:r w:rsidRPr="005024DD">
        <w:rPr>
          <w:rFonts w:ascii="Arial Narrow" w:hAnsi="Arial Narrow"/>
          <w:sz w:val="22"/>
          <w:szCs w:val="22"/>
          <w:lang w:eastAsia="en-US"/>
        </w:rPr>
        <w:t xml:space="preserve">O valor </w:t>
      </w:r>
      <w:r w:rsidRPr="005024DD">
        <w:rPr>
          <w:rFonts w:ascii="Arial Narrow" w:hAnsi="Arial Narrow"/>
          <w:b/>
          <w:sz w:val="22"/>
          <w:szCs w:val="22"/>
          <w:lang w:eastAsia="en-US"/>
        </w:rPr>
        <w:t>Tempo Mínimo de Tarifação</w:t>
      </w:r>
      <w:r w:rsidRPr="005024DD">
        <w:rPr>
          <w:rFonts w:ascii="Arial Narrow" w:hAnsi="Arial Narrow"/>
          <w:sz w:val="22"/>
          <w:szCs w:val="22"/>
          <w:lang w:eastAsia="en-US"/>
        </w:rPr>
        <w:t xml:space="preserve"> deverá ser diretamente proporcional ao valor do minuto apresentado</w:t>
      </w:r>
    </w:p>
    <w:p w14:paraId="7F9ABF14" w14:textId="77777777" w:rsidR="00F91329" w:rsidRPr="005024DD" w:rsidRDefault="00F91329" w:rsidP="00A665F8">
      <w:pPr>
        <w:pStyle w:val="Corpodetexto21"/>
        <w:tabs>
          <w:tab w:val="clear" w:pos="2304"/>
          <w:tab w:val="left" w:pos="0"/>
        </w:tabs>
        <w:ind w:left="720"/>
        <w:rPr>
          <w:rFonts w:ascii="Arial Narrow" w:hAnsi="Arial Narrow"/>
          <w:sz w:val="22"/>
          <w:szCs w:val="22"/>
          <w:lang w:eastAsia="en-US"/>
        </w:rPr>
      </w:pPr>
    </w:p>
    <w:p w14:paraId="6EA16AC8" w14:textId="5F46E749" w:rsidR="00F91329" w:rsidRDefault="00F91329" w:rsidP="006D4A4A">
      <w:pPr>
        <w:pStyle w:val="PargrafodaLista"/>
        <w:numPr>
          <w:ilvl w:val="3"/>
          <w:numId w:val="1"/>
        </w:numPr>
        <w:autoSpaceDE w:val="0"/>
        <w:autoSpaceDN w:val="0"/>
        <w:adjustRightInd w:val="0"/>
        <w:spacing w:after="0" w:line="240" w:lineRule="auto"/>
        <w:ind w:left="2552" w:hanging="851"/>
        <w:jc w:val="both"/>
        <w:rPr>
          <w:rFonts w:ascii="Arial Narrow" w:hAnsi="Arial Narrow" w:cs="Arial"/>
        </w:rPr>
      </w:pPr>
      <w:r w:rsidRPr="005024DD">
        <w:rPr>
          <w:rFonts w:ascii="Arial Narrow" w:hAnsi="Arial Narrow" w:cs="Arial"/>
        </w:rPr>
        <w:t xml:space="preserve">A utilização de tarifação baseada em taxa de conexão inviabiliza a conciliação automática do detalhamento eletrônico encaminhado pela </w:t>
      </w:r>
      <w:r w:rsidR="003108C5" w:rsidRPr="005024DD">
        <w:rPr>
          <w:rFonts w:ascii="Arial Narrow" w:hAnsi="Arial Narrow" w:cs="Arial"/>
          <w:b/>
          <w:bCs/>
        </w:rPr>
        <w:t>CONTRATADA</w:t>
      </w:r>
      <w:r w:rsidRPr="005024DD">
        <w:rPr>
          <w:rFonts w:ascii="Arial Narrow" w:hAnsi="Arial Narrow" w:cs="Arial"/>
        </w:rPr>
        <w:t xml:space="preserve"> com o sistema de tarifação da </w:t>
      </w:r>
      <w:r w:rsidR="00DC7A7E" w:rsidRPr="005024DD">
        <w:rPr>
          <w:rFonts w:ascii="Arial Narrow" w:hAnsi="Arial Narrow" w:cs="Arial"/>
        </w:rPr>
        <w:t>CPCT</w:t>
      </w:r>
      <w:r w:rsidRPr="005024DD">
        <w:rPr>
          <w:rFonts w:ascii="Arial Narrow" w:hAnsi="Arial Narrow" w:cs="Arial"/>
        </w:rPr>
        <w:t xml:space="preserve"> d</w:t>
      </w:r>
      <w:r w:rsidR="009168AB" w:rsidRPr="005024DD">
        <w:rPr>
          <w:rFonts w:ascii="Arial Narrow" w:hAnsi="Arial Narrow" w:cs="Arial"/>
        </w:rPr>
        <w:t>as</w:t>
      </w:r>
      <w:r w:rsidR="00FE6819"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 Por esse motivo, não serão aceitas cobranças de taxa de conexão e desconexão nessa prestação de serviços</w:t>
      </w:r>
      <w:r w:rsidR="005941F8">
        <w:rPr>
          <w:rFonts w:ascii="Arial Narrow" w:hAnsi="Arial Narrow" w:cs="Arial"/>
        </w:rPr>
        <w:t>.</w:t>
      </w:r>
    </w:p>
    <w:p w14:paraId="76DBFCA6" w14:textId="77777777" w:rsidR="00A8033F" w:rsidRDefault="00A8033F" w:rsidP="00A8033F">
      <w:pPr>
        <w:pStyle w:val="PargrafodaLista"/>
        <w:autoSpaceDE w:val="0"/>
        <w:autoSpaceDN w:val="0"/>
        <w:adjustRightInd w:val="0"/>
        <w:spacing w:after="0" w:line="240" w:lineRule="auto"/>
        <w:ind w:left="2552"/>
        <w:jc w:val="both"/>
        <w:rPr>
          <w:rFonts w:ascii="Arial Narrow" w:hAnsi="Arial Narrow" w:cs="Arial"/>
        </w:rPr>
      </w:pPr>
    </w:p>
    <w:p w14:paraId="6DA69AB1" w14:textId="15421D8C" w:rsidR="00BE2DDA" w:rsidRDefault="00BE2DDA" w:rsidP="00E71469">
      <w:pPr>
        <w:pStyle w:val="PargrafodaLista"/>
        <w:numPr>
          <w:ilvl w:val="3"/>
          <w:numId w:val="1"/>
        </w:numPr>
        <w:autoSpaceDE w:val="0"/>
        <w:autoSpaceDN w:val="0"/>
        <w:adjustRightInd w:val="0"/>
        <w:spacing w:after="0" w:line="240" w:lineRule="auto"/>
        <w:ind w:left="2552" w:hanging="851"/>
        <w:jc w:val="both"/>
        <w:rPr>
          <w:rFonts w:ascii="Arial Narrow" w:hAnsi="Arial Narrow" w:cs="Arial"/>
        </w:rPr>
      </w:pPr>
      <w:r w:rsidRPr="00BE2DDA">
        <w:rPr>
          <w:rFonts w:ascii="Arial Narrow" w:hAnsi="Arial Narrow" w:cs="Arial"/>
        </w:rPr>
        <w:t xml:space="preserve">Não serão aceitas cobranças de taxa de assinatura na prestação destes serviços. A </w:t>
      </w:r>
      <w:r w:rsidRPr="00992BA6">
        <w:rPr>
          <w:rFonts w:ascii="Arial Narrow" w:hAnsi="Arial Narrow" w:cs="Arial"/>
          <w:b/>
          <w:bCs/>
        </w:rPr>
        <w:t>CONTRATADA</w:t>
      </w:r>
      <w:r w:rsidRPr="00BE2DDA">
        <w:rPr>
          <w:rFonts w:ascii="Arial Narrow" w:hAnsi="Arial Narrow" w:cs="Arial"/>
        </w:rPr>
        <w:t xml:space="preserve"> está proibida de realizar qualquer cobrança referente à assinatura, ou seja, valores mensais devidos pelo assinante por ter à sua disposição o Serviço Telefônico Fixo Comutado.</w:t>
      </w:r>
    </w:p>
    <w:p w14:paraId="418A790F" w14:textId="77777777" w:rsidR="00FC6C5F" w:rsidRPr="005024DD" w:rsidRDefault="00FC6C5F" w:rsidP="00A665F8">
      <w:pPr>
        <w:pStyle w:val="PargrafodaLista"/>
        <w:spacing w:after="0" w:line="240" w:lineRule="auto"/>
        <w:ind w:left="0"/>
        <w:jc w:val="both"/>
        <w:rPr>
          <w:rFonts w:ascii="Arial Narrow" w:hAnsi="Arial Narrow" w:cs="Arial"/>
        </w:rPr>
      </w:pPr>
    </w:p>
    <w:p w14:paraId="78531EC5" w14:textId="77777777" w:rsidR="0009718F" w:rsidRPr="005024DD" w:rsidRDefault="0009718F" w:rsidP="00D4139A">
      <w:pPr>
        <w:pStyle w:val="PargrafodaLista"/>
        <w:numPr>
          <w:ilvl w:val="1"/>
          <w:numId w:val="1"/>
        </w:numPr>
        <w:autoSpaceDE w:val="0"/>
        <w:autoSpaceDN w:val="0"/>
        <w:adjustRightInd w:val="0"/>
        <w:spacing w:after="0" w:line="240" w:lineRule="auto"/>
        <w:ind w:left="993" w:hanging="578"/>
        <w:jc w:val="both"/>
        <w:rPr>
          <w:rFonts w:ascii="Arial Narrow" w:hAnsi="Arial Narrow" w:cs="Arial"/>
          <w:b/>
        </w:rPr>
      </w:pPr>
      <w:r w:rsidRPr="005024DD">
        <w:rPr>
          <w:rFonts w:ascii="Arial Narrow" w:hAnsi="Arial Narrow" w:cs="Arial"/>
          <w:b/>
        </w:rPr>
        <w:t>PORTABILIDADE NUMÉRICA</w:t>
      </w:r>
    </w:p>
    <w:p w14:paraId="27D0621B" w14:textId="77777777" w:rsidR="0009718F" w:rsidRPr="005024DD" w:rsidRDefault="0009718F" w:rsidP="00A665F8">
      <w:pPr>
        <w:pStyle w:val="PargrafodaLista"/>
        <w:spacing w:after="0" w:line="240" w:lineRule="auto"/>
        <w:ind w:left="0"/>
        <w:jc w:val="both"/>
        <w:rPr>
          <w:rFonts w:ascii="Arial Narrow" w:hAnsi="Arial Narrow" w:cs="Arial"/>
          <w:b/>
        </w:rPr>
      </w:pPr>
    </w:p>
    <w:p w14:paraId="00506713" w14:textId="05D616F0" w:rsidR="0009718F" w:rsidRPr="005024DD" w:rsidRDefault="0095615B" w:rsidP="00D4139A">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As</w:t>
      </w:r>
      <w:r w:rsidR="00EC2371" w:rsidRPr="005024DD">
        <w:rPr>
          <w:rFonts w:ascii="Arial Narrow" w:hAnsi="Arial Narrow" w:cs="Arial"/>
        </w:rPr>
        <w:t xml:space="preserve"> </w:t>
      </w:r>
      <w:r w:rsidR="003108C5" w:rsidRPr="005024DD">
        <w:rPr>
          <w:rFonts w:ascii="Arial Narrow" w:hAnsi="Arial Narrow" w:cs="Arial"/>
          <w:b/>
          <w:bCs/>
        </w:rPr>
        <w:t>CONTRATANTES</w:t>
      </w:r>
      <w:r w:rsidR="0009718F" w:rsidRPr="005024DD">
        <w:rPr>
          <w:rFonts w:ascii="Arial Narrow" w:hAnsi="Arial Narrow" w:cs="Arial"/>
        </w:rPr>
        <w:t xml:space="preserve"> exercer</w:t>
      </w:r>
      <w:r w:rsidRPr="005024DD">
        <w:rPr>
          <w:rFonts w:ascii="Arial Narrow" w:hAnsi="Arial Narrow" w:cs="Arial"/>
        </w:rPr>
        <w:t>ão</w:t>
      </w:r>
      <w:r w:rsidR="0009718F" w:rsidRPr="005024DD">
        <w:rPr>
          <w:rFonts w:ascii="Arial Narrow" w:hAnsi="Arial Narrow" w:cs="Arial"/>
        </w:rPr>
        <w:t xml:space="preserve"> o direito de Portabilidade do Código de Acesso de toda a faixa de numeração existente</w:t>
      </w:r>
      <w:r w:rsidR="00176B53" w:rsidRPr="005024DD">
        <w:rPr>
          <w:rFonts w:ascii="Arial Narrow" w:hAnsi="Arial Narrow" w:cs="Arial"/>
        </w:rPr>
        <w:t xml:space="preserve">, </w:t>
      </w:r>
      <w:r w:rsidR="0009718F" w:rsidRPr="005024DD">
        <w:rPr>
          <w:rFonts w:ascii="Arial Narrow" w:hAnsi="Arial Narrow" w:cs="Arial"/>
        </w:rPr>
        <w:t>informada</w:t>
      </w:r>
      <w:r w:rsidR="003D2817" w:rsidRPr="005024DD">
        <w:rPr>
          <w:rFonts w:ascii="Arial Narrow" w:hAnsi="Arial Narrow" w:cs="Arial"/>
        </w:rPr>
        <w:t>s</w:t>
      </w:r>
      <w:r w:rsidR="0009718F" w:rsidRPr="005024DD">
        <w:rPr>
          <w:rFonts w:ascii="Arial Narrow" w:hAnsi="Arial Narrow" w:cs="Arial"/>
        </w:rPr>
        <w:t xml:space="preserve"> </w:t>
      </w:r>
      <w:r w:rsidR="00176B53" w:rsidRPr="005024DD">
        <w:rPr>
          <w:rFonts w:ascii="Arial Narrow" w:hAnsi="Arial Narrow" w:cs="Arial"/>
        </w:rPr>
        <w:t>n</w:t>
      </w:r>
      <w:r w:rsidR="0009718F" w:rsidRPr="005024DD">
        <w:rPr>
          <w:rFonts w:ascii="Arial Narrow" w:hAnsi="Arial Narrow" w:cs="Arial"/>
        </w:rPr>
        <w:t>o</w:t>
      </w:r>
      <w:r w:rsidR="003D2817" w:rsidRPr="005024DD">
        <w:rPr>
          <w:rFonts w:ascii="Arial Narrow" w:hAnsi="Arial Narrow" w:cs="Arial"/>
        </w:rPr>
        <w:t>s</w:t>
      </w:r>
      <w:r w:rsidR="0009718F" w:rsidRPr="005024DD">
        <w:rPr>
          <w:rFonts w:ascii="Arial Narrow" w:hAnsi="Arial Narrow" w:cs="Arial"/>
        </w:rPr>
        <w:t xml:space="preserve"> </w:t>
      </w:r>
      <w:r w:rsidR="0009718F" w:rsidRPr="005B0AD4">
        <w:rPr>
          <w:rFonts w:ascii="Arial Narrow" w:hAnsi="Arial Narrow" w:cs="Arial"/>
          <w:bCs/>
        </w:rPr>
        <w:t>ite</w:t>
      </w:r>
      <w:r w:rsidR="003D2817" w:rsidRPr="005B0AD4">
        <w:rPr>
          <w:rFonts w:ascii="Arial Narrow" w:hAnsi="Arial Narrow" w:cs="Arial"/>
          <w:bCs/>
        </w:rPr>
        <w:t>ns</w:t>
      </w:r>
      <w:r w:rsidR="0009718F" w:rsidRPr="005B0AD4">
        <w:rPr>
          <w:rFonts w:ascii="Arial Narrow" w:hAnsi="Arial Narrow" w:cs="Arial"/>
          <w:bCs/>
        </w:rPr>
        <w:t xml:space="preserve"> </w:t>
      </w:r>
      <w:r w:rsidR="007477EE" w:rsidRPr="005B0AD4">
        <w:rPr>
          <w:rFonts w:ascii="Arial Narrow" w:hAnsi="Arial Narrow" w:cs="Arial"/>
          <w:bCs/>
        </w:rPr>
        <w:t>4</w:t>
      </w:r>
      <w:r w:rsidR="00176B53" w:rsidRPr="005B0AD4">
        <w:rPr>
          <w:rFonts w:ascii="Arial Narrow" w:hAnsi="Arial Narrow" w:cs="Arial"/>
          <w:bCs/>
        </w:rPr>
        <w:t>.4.1</w:t>
      </w:r>
      <w:r w:rsidR="003D2817" w:rsidRPr="005B0AD4">
        <w:rPr>
          <w:rFonts w:ascii="Arial Narrow" w:hAnsi="Arial Narrow" w:cs="Arial"/>
          <w:bCs/>
        </w:rPr>
        <w:t>.1</w:t>
      </w:r>
      <w:r w:rsidR="005B0AD4" w:rsidRPr="005B0AD4">
        <w:rPr>
          <w:rFonts w:ascii="Arial Narrow" w:hAnsi="Arial Narrow" w:cs="Arial"/>
          <w:bCs/>
        </w:rPr>
        <w:t xml:space="preserve">, 4.4.1.2 e </w:t>
      </w:r>
      <w:r w:rsidR="007477EE" w:rsidRPr="005B0AD4">
        <w:rPr>
          <w:rFonts w:ascii="Arial Narrow" w:hAnsi="Arial Narrow" w:cs="Arial"/>
          <w:bCs/>
        </w:rPr>
        <w:t>4</w:t>
      </w:r>
      <w:r w:rsidR="003D2817" w:rsidRPr="005B0AD4">
        <w:rPr>
          <w:rFonts w:ascii="Arial Narrow" w:hAnsi="Arial Narrow" w:cs="Arial"/>
          <w:bCs/>
        </w:rPr>
        <w:t>.4.1.3</w:t>
      </w:r>
      <w:r w:rsidR="005B0AD4">
        <w:rPr>
          <w:rFonts w:ascii="Arial Narrow" w:hAnsi="Arial Narrow" w:cs="Arial"/>
          <w:bCs/>
        </w:rPr>
        <w:t>.</w:t>
      </w:r>
    </w:p>
    <w:p w14:paraId="278EFF66" w14:textId="77777777" w:rsidR="0009718F" w:rsidRPr="005024DD" w:rsidRDefault="0009718F" w:rsidP="00A665F8">
      <w:pPr>
        <w:pStyle w:val="PargrafodaLista"/>
        <w:spacing w:after="0" w:line="240" w:lineRule="auto"/>
        <w:ind w:left="0"/>
        <w:jc w:val="both"/>
        <w:rPr>
          <w:rFonts w:ascii="Arial Narrow" w:hAnsi="Arial Narrow" w:cs="Arial"/>
        </w:rPr>
      </w:pPr>
    </w:p>
    <w:p w14:paraId="7F84B5B8" w14:textId="42E55377" w:rsidR="0009718F" w:rsidRDefault="0009718F" w:rsidP="007118B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 xml:space="preserve">A </w:t>
      </w:r>
      <w:r w:rsidR="003108C5" w:rsidRPr="005024DD">
        <w:rPr>
          <w:rFonts w:ascii="Arial Narrow" w:hAnsi="Arial Narrow" w:cs="Arial"/>
          <w:b/>
          <w:bCs/>
        </w:rPr>
        <w:t>CONTRATADA</w:t>
      </w:r>
      <w:r w:rsidR="00732AA8" w:rsidRPr="005024DD">
        <w:rPr>
          <w:rFonts w:ascii="Arial Narrow" w:hAnsi="Arial Narrow" w:cs="Arial"/>
        </w:rPr>
        <w:t xml:space="preserve"> deverá </w:t>
      </w:r>
      <w:r w:rsidRPr="005024DD">
        <w:rPr>
          <w:rFonts w:ascii="Arial Narrow" w:hAnsi="Arial Narrow" w:cs="Arial"/>
        </w:rPr>
        <w:t>habilitar</w:t>
      </w:r>
      <w:r w:rsidR="00732AA8" w:rsidRPr="005024DD">
        <w:rPr>
          <w:rFonts w:ascii="Arial Narrow" w:hAnsi="Arial Narrow" w:cs="Arial"/>
        </w:rPr>
        <w:t xml:space="preserve"> </w:t>
      </w:r>
      <w:r w:rsidRPr="005024DD">
        <w:rPr>
          <w:rFonts w:ascii="Arial Narrow" w:hAnsi="Arial Narrow" w:cs="Arial"/>
        </w:rPr>
        <w:t>o</w:t>
      </w:r>
      <w:r w:rsidR="00717C83" w:rsidRPr="005024DD">
        <w:rPr>
          <w:rFonts w:ascii="Arial Narrow" w:hAnsi="Arial Narrow" w:cs="Arial"/>
        </w:rPr>
        <w:t>s</w:t>
      </w:r>
      <w:r w:rsidRPr="005024DD">
        <w:rPr>
          <w:rFonts w:ascii="Arial Narrow" w:hAnsi="Arial Narrow" w:cs="Arial"/>
        </w:rPr>
        <w:t xml:space="preserve"> serviço</w:t>
      </w:r>
      <w:r w:rsidR="00717C83" w:rsidRPr="005024DD">
        <w:rPr>
          <w:rFonts w:ascii="Arial Narrow" w:hAnsi="Arial Narrow" w:cs="Arial"/>
        </w:rPr>
        <w:t>s</w:t>
      </w:r>
      <w:r w:rsidRPr="005024DD">
        <w:rPr>
          <w:rFonts w:ascii="Arial Narrow" w:hAnsi="Arial Narrow" w:cs="Arial"/>
        </w:rPr>
        <w:t xml:space="preserve"> descrito</w:t>
      </w:r>
      <w:r w:rsidR="00717C83" w:rsidRPr="005024DD">
        <w:rPr>
          <w:rFonts w:ascii="Arial Narrow" w:hAnsi="Arial Narrow" w:cs="Arial"/>
        </w:rPr>
        <w:t>s</w:t>
      </w:r>
      <w:r w:rsidRPr="005024DD">
        <w:rPr>
          <w:rFonts w:ascii="Arial Narrow" w:hAnsi="Arial Narrow" w:cs="Arial"/>
        </w:rPr>
        <w:t xml:space="preserve"> nest</w:t>
      </w:r>
      <w:r w:rsidR="00717C83" w:rsidRPr="005024DD">
        <w:rPr>
          <w:rFonts w:ascii="Arial Narrow" w:hAnsi="Arial Narrow" w:cs="Arial"/>
        </w:rPr>
        <w:t>e</w:t>
      </w:r>
      <w:r w:rsidRPr="005024DD">
        <w:rPr>
          <w:rFonts w:ascii="Arial Narrow" w:hAnsi="Arial Narrow" w:cs="Arial"/>
        </w:rPr>
        <w:t xml:space="preserve"> </w:t>
      </w:r>
      <w:r w:rsidR="00717C83" w:rsidRPr="005024DD">
        <w:rPr>
          <w:rFonts w:ascii="Arial Narrow" w:hAnsi="Arial Narrow" w:cs="Arial"/>
        </w:rPr>
        <w:t>documento</w:t>
      </w:r>
      <w:r w:rsidR="00176B53" w:rsidRPr="005024DD">
        <w:rPr>
          <w:rFonts w:ascii="Arial Narrow" w:hAnsi="Arial Narrow" w:cs="Arial"/>
        </w:rPr>
        <w:t xml:space="preserve"> </w:t>
      </w:r>
      <w:r w:rsidRPr="005024DD">
        <w:rPr>
          <w:rFonts w:ascii="Arial Narrow" w:hAnsi="Arial Narrow" w:cs="Arial"/>
        </w:rPr>
        <w:t>com a</w:t>
      </w:r>
      <w:r w:rsidR="00AB2DA0" w:rsidRPr="005024DD">
        <w:rPr>
          <w:rFonts w:ascii="Arial Narrow" w:hAnsi="Arial Narrow" w:cs="Arial"/>
        </w:rPr>
        <w:t>s</w:t>
      </w:r>
      <w:r w:rsidRPr="005024DD">
        <w:rPr>
          <w:rFonts w:ascii="Arial Narrow" w:hAnsi="Arial Narrow" w:cs="Arial"/>
        </w:rPr>
        <w:t xml:space="preserve"> mesma</w:t>
      </w:r>
      <w:r w:rsidR="00AB2DA0" w:rsidRPr="005024DD">
        <w:rPr>
          <w:rFonts w:ascii="Arial Narrow" w:hAnsi="Arial Narrow" w:cs="Arial"/>
        </w:rPr>
        <w:t>s</w:t>
      </w:r>
      <w:r w:rsidRPr="005024DD">
        <w:rPr>
          <w:rFonts w:ascii="Arial Narrow" w:hAnsi="Arial Narrow" w:cs="Arial"/>
        </w:rPr>
        <w:t xml:space="preserve"> </w:t>
      </w:r>
      <w:r w:rsidR="007F6005" w:rsidRPr="005024DD">
        <w:rPr>
          <w:rFonts w:ascii="Arial Narrow" w:hAnsi="Arial Narrow" w:cs="Arial"/>
        </w:rPr>
        <w:t>faixa</w:t>
      </w:r>
      <w:r w:rsidR="00AB2DA0" w:rsidRPr="005024DD">
        <w:rPr>
          <w:rFonts w:ascii="Arial Narrow" w:hAnsi="Arial Narrow" w:cs="Arial"/>
        </w:rPr>
        <w:t>s de</w:t>
      </w:r>
      <w:r w:rsidR="007F6005" w:rsidRPr="005024DD">
        <w:rPr>
          <w:rFonts w:ascii="Arial Narrow" w:hAnsi="Arial Narrow" w:cs="Arial"/>
        </w:rPr>
        <w:t xml:space="preserve"> </w:t>
      </w:r>
      <w:r w:rsidR="00AB2DA0" w:rsidRPr="005024DD">
        <w:rPr>
          <w:rFonts w:ascii="Arial Narrow" w:hAnsi="Arial Narrow" w:cs="Arial"/>
        </w:rPr>
        <w:t xml:space="preserve">numerações </w:t>
      </w:r>
      <w:r w:rsidRPr="005024DD">
        <w:rPr>
          <w:rFonts w:ascii="Arial Narrow" w:hAnsi="Arial Narrow" w:cs="Arial"/>
        </w:rPr>
        <w:t>utilizada</w:t>
      </w:r>
      <w:r w:rsidR="00AB2DA0" w:rsidRPr="005024DD">
        <w:rPr>
          <w:rFonts w:ascii="Arial Narrow" w:hAnsi="Arial Narrow" w:cs="Arial"/>
        </w:rPr>
        <w:t>s</w:t>
      </w:r>
      <w:r w:rsidRPr="005024DD">
        <w:rPr>
          <w:rFonts w:ascii="Arial Narrow" w:hAnsi="Arial Narrow" w:cs="Arial"/>
        </w:rPr>
        <w:t xml:space="preserve"> atualmente pel</w:t>
      </w:r>
      <w:r w:rsidR="00717C83"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 seguindo os critérios de Portabilidade Numérica regulamentada pela Agência Nacional de Telecomunicações – ANATEL, nos prazos de migração estabelecidos nessa regulamentação</w:t>
      </w:r>
      <w:r w:rsidR="007118B8">
        <w:rPr>
          <w:rFonts w:ascii="Arial Narrow" w:hAnsi="Arial Narrow" w:cs="Arial"/>
        </w:rPr>
        <w:t>.</w:t>
      </w:r>
    </w:p>
    <w:p w14:paraId="547E6E3C" w14:textId="77777777" w:rsidR="00FA1FC7" w:rsidRPr="007118B8" w:rsidRDefault="00FA1FC7" w:rsidP="00FA1FC7">
      <w:pPr>
        <w:pStyle w:val="PargrafodaLista"/>
        <w:autoSpaceDE w:val="0"/>
        <w:autoSpaceDN w:val="0"/>
        <w:adjustRightInd w:val="0"/>
        <w:spacing w:after="0" w:line="240" w:lineRule="auto"/>
        <w:ind w:left="1701"/>
        <w:jc w:val="both"/>
        <w:rPr>
          <w:rFonts w:ascii="Arial Narrow" w:hAnsi="Arial Narrow" w:cs="Arial"/>
        </w:rPr>
      </w:pPr>
    </w:p>
    <w:p w14:paraId="213C455D" w14:textId="17744D0C" w:rsidR="0009718F" w:rsidRPr="005024DD" w:rsidRDefault="0009718F" w:rsidP="009D6C9B">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 xml:space="preserve">A Portabilidade não acarretará ônus para </w:t>
      </w:r>
      <w:r w:rsidR="00717C83"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 xml:space="preserve">, ou seja, o custo de valor </w:t>
      </w:r>
      <w:r w:rsidR="007118B8">
        <w:rPr>
          <w:rFonts w:ascii="Arial Narrow" w:hAnsi="Arial Narrow" w:cs="Arial"/>
        </w:rPr>
        <w:t>por</w:t>
      </w:r>
      <w:r w:rsidRPr="005024DD">
        <w:rPr>
          <w:rFonts w:ascii="Arial Narrow" w:hAnsi="Arial Narrow" w:cs="Arial"/>
        </w:rPr>
        <w:t xml:space="preserve"> usuário portado </w:t>
      </w:r>
      <w:r w:rsidR="00717C83" w:rsidRPr="005024DD">
        <w:rPr>
          <w:rFonts w:ascii="Arial Narrow" w:hAnsi="Arial Narrow" w:cs="Arial"/>
        </w:rPr>
        <w:t>correrá por conta da</w:t>
      </w:r>
      <w:r w:rsidRPr="005024DD">
        <w:rPr>
          <w:rFonts w:ascii="Arial Narrow" w:hAnsi="Arial Narrow" w:cs="Arial"/>
        </w:rPr>
        <w:t xml:space="preserve"> </w:t>
      </w:r>
      <w:r w:rsidR="003108C5" w:rsidRPr="005024DD">
        <w:rPr>
          <w:rFonts w:ascii="Arial Narrow" w:hAnsi="Arial Narrow" w:cs="Arial"/>
          <w:b/>
          <w:bCs/>
        </w:rPr>
        <w:t>CONTRATADA</w:t>
      </w:r>
      <w:r w:rsidR="007118B8">
        <w:rPr>
          <w:rFonts w:ascii="Arial Narrow" w:hAnsi="Arial Narrow" w:cs="Arial"/>
        </w:rPr>
        <w:t>.</w:t>
      </w:r>
    </w:p>
    <w:p w14:paraId="203DBB75" w14:textId="77777777" w:rsidR="0009718F" w:rsidRPr="005024DD" w:rsidRDefault="0009718F" w:rsidP="00A665F8">
      <w:pPr>
        <w:pStyle w:val="PargrafodaLista"/>
        <w:spacing w:after="0" w:line="240" w:lineRule="auto"/>
        <w:ind w:left="0"/>
        <w:jc w:val="both"/>
        <w:rPr>
          <w:rFonts w:ascii="Arial Narrow" w:hAnsi="Arial Narrow" w:cs="Arial"/>
        </w:rPr>
      </w:pPr>
    </w:p>
    <w:p w14:paraId="7B4D3398" w14:textId="3027A55B" w:rsidR="0009718F" w:rsidRPr="005024DD" w:rsidRDefault="0009718F" w:rsidP="00B725D9">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 xml:space="preserve">O Período de Transição de Portabilidade não poderá exceder o período </w:t>
      </w:r>
      <w:r w:rsidRPr="00B725D9">
        <w:rPr>
          <w:rFonts w:ascii="Arial Narrow" w:hAnsi="Arial Narrow" w:cs="Arial"/>
        </w:rPr>
        <w:t>de 2 (duas) horas</w:t>
      </w:r>
      <w:r w:rsidR="00B73E8F" w:rsidRPr="00B725D9">
        <w:rPr>
          <w:rFonts w:ascii="Arial Narrow" w:hAnsi="Arial Narrow" w:cs="Arial"/>
        </w:rPr>
        <w:t>,</w:t>
      </w:r>
      <w:r w:rsidRPr="005024DD">
        <w:rPr>
          <w:rFonts w:ascii="Arial Narrow" w:hAnsi="Arial Narrow" w:cs="Arial"/>
        </w:rPr>
        <w:t xml:space="preserve"> e deverá ser realizado em horário previamente estabelecido </w:t>
      </w:r>
      <w:r w:rsidR="00B73E8F" w:rsidRPr="005024DD">
        <w:rPr>
          <w:rFonts w:ascii="Arial Narrow" w:hAnsi="Arial Narrow" w:cs="Arial"/>
        </w:rPr>
        <w:t xml:space="preserve">e acordado com </w:t>
      </w:r>
      <w:r w:rsidR="00F255A9"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w:t>
      </w:r>
    </w:p>
    <w:p w14:paraId="200D2C74" w14:textId="77777777" w:rsidR="0009718F" w:rsidRPr="005024DD" w:rsidRDefault="0009718F" w:rsidP="00A665F8">
      <w:pPr>
        <w:pStyle w:val="PargrafodaLista"/>
        <w:spacing w:after="0" w:line="240" w:lineRule="auto"/>
        <w:ind w:left="0"/>
        <w:jc w:val="both"/>
        <w:rPr>
          <w:rFonts w:ascii="Arial Narrow" w:hAnsi="Arial Narrow" w:cs="Arial"/>
        </w:rPr>
      </w:pPr>
    </w:p>
    <w:p w14:paraId="346F11B1" w14:textId="77777777" w:rsidR="0009718F" w:rsidRPr="005024DD" w:rsidRDefault="0009718F" w:rsidP="00A665F8">
      <w:pPr>
        <w:pStyle w:val="PargrafodaLista"/>
        <w:numPr>
          <w:ilvl w:val="0"/>
          <w:numId w:val="1"/>
        </w:numPr>
        <w:spacing w:after="0" w:line="240" w:lineRule="auto"/>
        <w:jc w:val="both"/>
        <w:rPr>
          <w:rFonts w:ascii="Arial Narrow" w:hAnsi="Arial Narrow" w:cs="Arial"/>
          <w:b/>
        </w:rPr>
      </w:pPr>
      <w:r w:rsidRPr="005024DD">
        <w:rPr>
          <w:rFonts w:ascii="Arial Narrow" w:hAnsi="Arial Narrow" w:cs="Arial"/>
          <w:b/>
        </w:rPr>
        <w:t>REQUISITOS OPERACIONAIS</w:t>
      </w:r>
    </w:p>
    <w:p w14:paraId="24068BF1" w14:textId="77777777" w:rsidR="0009718F" w:rsidRPr="005024DD" w:rsidRDefault="0009718F" w:rsidP="00A665F8">
      <w:pPr>
        <w:pStyle w:val="PargrafodaLista"/>
        <w:spacing w:after="0" w:line="240" w:lineRule="auto"/>
        <w:ind w:left="360"/>
        <w:jc w:val="both"/>
        <w:rPr>
          <w:rFonts w:ascii="Arial Narrow" w:hAnsi="Arial Narrow" w:cs="Arial"/>
          <w:b/>
        </w:rPr>
      </w:pPr>
    </w:p>
    <w:p w14:paraId="2A3371D2" w14:textId="77777777" w:rsidR="0009718F" w:rsidRPr="005024DD" w:rsidRDefault="0009718F" w:rsidP="00C04B74">
      <w:pPr>
        <w:pStyle w:val="PargrafodaLista"/>
        <w:numPr>
          <w:ilvl w:val="1"/>
          <w:numId w:val="1"/>
        </w:numPr>
        <w:autoSpaceDE w:val="0"/>
        <w:autoSpaceDN w:val="0"/>
        <w:adjustRightInd w:val="0"/>
        <w:spacing w:after="0" w:line="240" w:lineRule="auto"/>
        <w:ind w:left="993" w:hanging="578"/>
        <w:jc w:val="both"/>
        <w:rPr>
          <w:rFonts w:ascii="Arial Narrow" w:hAnsi="Arial Narrow" w:cs="Arial"/>
          <w:b/>
        </w:rPr>
      </w:pPr>
      <w:r w:rsidRPr="005024DD">
        <w:rPr>
          <w:rFonts w:ascii="Arial Narrow" w:hAnsi="Arial Narrow" w:cs="Arial"/>
          <w:b/>
        </w:rPr>
        <w:t>PRAZO MÁXIMO PARA DISPONIBILIZAÇÃO DOS SERVIÇOS</w:t>
      </w:r>
    </w:p>
    <w:p w14:paraId="12A253E4" w14:textId="77777777" w:rsidR="0009718F" w:rsidRPr="005024DD" w:rsidRDefault="0009718F" w:rsidP="00A665F8">
      <w:pPr>
        <w:pStyle w:val="PargrafodaLista"/>
        <w:spacing w:after="0" w:line="240" w:lineRule="auto"/>
        <w:jc w:val="both"/>
        <w:rPr>
          <w:rFonts w:ascii="Arial Narrow" w:hAnsi="Arial Narrow" w:cs="Arial"/>
          <w:b/>
        </w:rPr>
      </w:pPr>
    </w:p>
    <w:p w14:paraId="78791A0E" w14:textId="7245C00C" w:rsidR="0009718F" w:rsidRDefault="0009718F" w:rsidP="00AE2EB3">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 xml:space="preserve">A </w:t>
      </w:r>
      <w:r w:rsidR="003108C5" w:rsidRPr="005024DD">
        <w:rPr>
          <w:rFonts w:ascii="Arial Narrow" w:hAnsi="Arial Narrow" w:cs="Arial"/>
          <w:b/>
          <w:bCs/>
        </w:rPr>
        <w:t>CONTRATADA</w:t>
      </w:r>
      <w:r w:rsidR="001B001D" w:rsidRPr="005024DD">
        <w:rPr>
          <w:rFonts w:ascii="Arial Narrow" w:hAnsi="Arial Narrow" w:cs="Arial"/>
        </w:rPr>
        <w:t xml:space="preserve"> </w:t>
      </w:r>
      <w:r w:rsidRPr="005024DD">
        <w:rPr>
          <w:rFonts w:ascii="Arial Narrow" w:hAnsi="Arial Narrow" w:cs="Arial"/>
        </w:rPr>
        <w:t xml:space="preserve">terá o </w:t>
      </w:r>
      <w:r w:rsidRPr="008B51E4">
        <w:rPr>
          <w:rFonts w:ascii="Arial Narrow" w:hAnsi="Arial Narrow" w:cs="Arial"/>
          <w:bCs/>
        </w:rPr>
        <w:t xml:space="preserve">prazo máximo de </w:t>
      </w:r>
      <w:r w:rsidR="0002126C" w:rsidRPr="008B51E4">
        <w:rPr>
          <w:rFonts w:ascii="Arial Narrow" w:hAnsi="Arial Narrow" w:cs="Arial"/>
          <w:bCs/>
        </w:rPr>
        <w:t>45</w:t>
      </w:r>
      <w:r w:rsidRPr="008B51E4">
        <w:rPr>
          <w:rFonts w:ascii="Arial Narrow" w:hAnsi="Arial Narrow" w:cs="Arial"/>
          <w:bCs/>
        </w:rPr>
        <w:t xml:space="preserve"> (</w:t>
      </w:r>
      <w:r w:rsidR="0002126C" w:rsidRPr="008B51E4">
        <w:rPr>
          <w:rFonts w:ascii="Arial Narrow" w:hAnsi="Arial Narrow" w:cs="Arial"/>
          <w:bCs/>
        </w:rPr>
        <w:t>quarenta e cinco</w:t>
      </w:r>
      <w:r w:rsidRPr="008B51E4">
        <w:rPr>
          <w:rFonts w:ascii="Arial Narrow" w:hAnsi="Arial Narrow" w:cs="Arial"/>
          <w:bCs/>
        </w:rPr>
        <w:t>) dias</w:t>
      </w:r>
      <w:r w:rsidRPr="005024DD">
        <w:rPr>
          <w:rFonts w:ascii="Arial Narrow" w:hAnsi="Arial Narrow" w:cs="Arial"/>
        </w:rPr>
        <w:t xml:space="preserve">, a contar da assinatura do </w:t>
      </w:r>
      <w:r w:rsidR="00887FD4" w:rsidRPr="00887FD4">
        <w:rPr>
          <w:rFonts w:ascii="Arial Narrow" w:hAnsi="Arial Narrow" w:cs="Arial"/>
        </w:rPr>
        <w:t>contrato</w:t>
      </w:r>
      <w:r w:rsidRPr="005024DD">
        <w:rPr>
          <w:rFonts w:ascii="Arial Narrow" w:hAnsi="Arial Narrow" w:cs="Arial"/>
        </w:rPr>
        <w:t>, para disponibilizar o objeto dessa contratação para pleno uso d</w:t>
      </w:r>
      <w:r w:rsidR="0002126C"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008B51E4">
        <w:rPr>
          <w:rFonts w:ascii="Arial Narrow" w:hAnsi="Arial Narrow" w:cs="Arial"/>
        </w:rPr>
        <w:t>.</w:t>
      </w:r>
    </w:p>
    <w:p w14:paraId="2606331E" w14:textId="77777777" w:rsidR="0090209F" w:rsidRPr="005024DD" w:rsidRDefault="0090209F" w:rsidP="0090209F">
      <w:pPr>
        <w:pStyle w:val="PargrafodaLista"/>
        <w:autoSpaceDE w:val="0"/>
        <w:autoSpaceDN w:val="0"/>
        <w:adjustRightInd w:val="0"/>
        <w:spacing w:after="0" w:line="240" w:lineRule="auto"/>
        <w:ind w:left="1701"/>
        <w:jc w:val="both"/>
        <w:rPr>
          <w:rFonts w:ascii="Arial Narrow" w:hAnsi="Arial Narrow" w:cs="Arial"/>
        </w:rPr>
      </w:pPr>
    </w:p>
    <w:p w14:paraId="1326E0E8" w14:textId="2EBB5C90" w:rsidR="0009718F" w:rsidRPr="005024DD" w:rsidRDefault="0009718F" w:rsidP="00252828">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 xml:space="preserve">Salienta-se que os </w:t>
      </w:r>
      <w:r w:rsidR="0002126C" w:rsidRPr="005024DD">
        <w:rPr>
          <w:rFonts w:ascii="Arial Narrow" w:hAnsi="Arial Narrow" w:cs="Arial"/>
        </w:rPr>
        <w:t>45</w:t>
      </w:r>
      <w:r w:rsidRPr="005024DD">
        <w:rPr>
          <w:rFonts w:ascii="Arial Narrow" w:hAnsi="Arial Narrow" w:cs="Arial"/>
        </w:rPr>
        <w:t xml:space="preserve"> (</w:t>
      </w:r>
      <w:r w:rsidR="0002126C" w:rsidRPr="005024DD">
        <w:rPr>
          <w:rFonts w:ascii="Arial Narrow" w:hAnsi="Arial Narrow" w:cs="Arial"/>
        </w:rPr>
        <w:t>quarenta e cinco</w:t>
      </w:r>
      <w:r w:rsidRPr="005024DD">
        <w:rPr>
          <w:rFonts w:ascii="Arial Narrow" w:hAnsi="Arial Narrow" w:cs="Arial"/>
        </w:rPr>
        <w:t xml:space="preserve">) dias definidos no </w:t>
      </w:r>
      <w:r w:rsidRPr="00252828">
        <w:rPr>
          <w:rFonts w:ascii="Arial Narrow" w:hAnsi="Arial Narrow" w:cs="Arial"/>
          <w:bCs/>
        </w:rPr>
        <w:t xml:space="preserve">item </w:t>
      </w:r>
      <w:r w:rsidR="00110F2E" w:rsidRPr="00252828">
        <w:rPr>
          <w:rFonts w:ascii="Arial Narrow" w:hAnsi="Arial Narrow" w:cs="Arial"/>
          <w:bCs/>
        </w:rPr>
        <w:t>5</w:t>
      </w:r>
      <w:r w:rsidRPr="00252828">
        <w:rPr>
          <w:rFonts w:ascii="Arial Narrow" w:hAnsi="Arial Narrow" w:cs="Arial"/>
          <w:bCs/>
        </w:rPr>
        <w:t>.1.1</w:t>
      </w:r>
      <w:r w:rsidRPr="005024DD">
        <w:rPr>
          <w:rFonts w:ascii="Arial Narrow" w:hAnsi="Arial Narrow" w:cs="Arial"/>
        </w:rPr>
        <w:t xml:space="preserve"> serão para instalação da </w:t>
      </w:r>
      <w:r w:rsidR="00553E60" w:rsidRPr="005024DD">
        <w:rPr>
          <w:rFonts w:ascii="Arial Narrow" w:hAnsi="Arial Narrow" w:cs="Arial"/>
        </w:rPr>
        <w:t>infraestrutura</w:t>
      </w:r>
      <w:r w:rsidRPr="005024DD">
        <w:rPr>
          <w:rFonts w:ascii="Arial Narrow" w:hAnsi="Arial Narrow" w:cs="Arial"/>
        </w:rPr>
        <w:t xml:space="preserve"> necessária para a viabilização dos serviços contratados, aceite formal por parte d</w:t>
      </w:r>
      <w:r w:rsidR="0002126C"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 xml:space="preserve"> e início da execução dos </w:t>
      </w:r>
      <w:r w:rsidR="007D4C0C" w:rsidRPr="005024DD">
        <w:rPr>
          <w:rFonts w:ascii="Arial Narrow" w:hAnsi="Arial Narrow" w:cs="Arial"/>
        </w:rPr>
        <w:t>s</w:t>
      </w:r>
      <w:r w:rsidRPr="005024DD">
        <w:rPr>
          <w:rFonts w:ascii="Arial Narrow" w:hAnsi="Arial Narrow" w:cs="Arial"/>
        </w:rPr>
        <w:t>erviços.</w:t>
      </w:r>
    </w:p>
    <w:p w14:paraId="32078BD5" w14:textId="77777777" w:rsidR="0022637F" w:rsidRDefault="0022637F" w:rsidP="00A665F8">
      <w:pPr>
        <w:pStyle w:val="PargrafodaLista"/>
        <w:spacing w:after="0" w:line="240" w:lineRule="auto"/>
        <w:ind w:left="0"/>
        <w:jc w:val="both"/>
        <w:rPr>
          <w:rFonts w:ascii="Arial Narrow" w:hAnsi="Arial Narrow" w:cs="Arial"/>
        </w:rPr>
      </w:pPr>
    </w:p>
    <w:p w14:paraId="6E6D7764" w14:textId="77777777" w:rsidR="004D13FC" w:rsidRPr="005024DD" w:rsidRDefault="004D13FC" w:rsidP="00A665F8">
      <w:pPr>
        <w:pStyle w:val="PargrafodaLista"/>
        <w:spacing w:after="0" w:line="240" w:lineRule="auto"/>
        <w:ind w:left="0"/>
        <w:jc w:val="both"/>
        <w:rPr>
          <w:rFonts w:ascii="Arial Narrow" w:hAnsi="Arial Narrow" w:cs="Arial"/>
        </w:rPr>
      </w:pPr>
    </w:p>
    <w:p w14:paraId="0841DB82" w14:textId="77777777" w:rsidR="0009718F" w:rsidRPr="005024DD" w:rsidRDefault="0009718F" w:rsidP="00980EA6">
      <w:pPr>
        <w:pStyle w:val="PargrafodaLista"/>
        <w:numPr>
          <w:ilvl w:val="1"/>
          <w:numId w:val="1"/>
        </w:numPr>
        <w:autoSpaceDE w:val="0"/>
        <w:autoSpaceDN w:val="0"/>
        <w:adjustRightInd w:val="0"/>
        <w:spacing w:after="0" w:line="240" w:lineRule="auto"/>
        <w:ind w:left="993" w:hanging="578"/>
        <w:jc w:val="both"/>
        <w:rPr>
          <w:rFonts w:ascii="Arial Narrow" w:hAnsi="Arial Narrow" w:cs="Arial"/>
          <w:b/>
        </w:rPr>
      </w:pPr>
      <w:r w:rsidRPr="005024DD">
        <w:rPr>
          <w:rFonts w:ascii="Arial Narrow" w:hAnsi="Arial Narrow" w:cs="Arial"/>
          <w:b/>
        </w:rPr>
        <w:lastRenderedPageBreak/>
        <w:t>ATENDIMENTO COMERCIAL</w:t>
      </w:r>
    </w:p>
    <w:p w14:paraId="618EAF04" w14:textId="77777777" w:rsidR="0009718F" w:rsidRPr="005024DD" w:rsidRDefault="0009718F" w:rsidP="00A665F8">
      <w:pPr>
        <w:pStyle w:val="PargrafodaLista"/>
        <w:spacing w:after="0" w:line="240" w:lineRule="auto"/>
        <w:ind w:left="360"/>
        <w:jc w:val="both"/>
        <w:rPr>
          <w:rFonts w:ascii="Arial Narrow" w:hAnsi="Arial Narrow" w:cs="Arial"/>
          <w:kern w:val="1"/>
        </w:rPr>
      </w:pPr>
    </w:p>
    <w:p w14:paraId="39DD0D69" w14:textId="35E29E48" w:rsidR="0009718F" w:rsidRPr="005024DD" w:rsidRDefault="0009718F" w:rsidP="00980EA6">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 xml:space="preserve">A </w:t>
      </w:r>
      <w:r w:rsidR="003108C5" w:rsidRPr="005024DD">
        <w:rPr>
          <w:rFonts w:ascii="Arial Narrow" w:hAnsi="Arial Narrow" w:cs="Arial"/>
          <w:b/>
          <w:bCs/>
        </w:rPr>
        <w:t>CONTRATADA</w:t>
      </w:r>
      <w:r w:rsidR="001B001D" w:rsidRPr="005024DD">
        <w:rPr>
          <w:rFonts w:ascii="Arial Narrow" w:hAnsi="Arial Narrow" w:cs="Arial"/>
        </w:rPr>
        <w:t xml:space="preserve"> </w:t>
      </w:r>
      <w:r w:rsidRPr="005024DD">
        <w:rPr>
          <w:rFonts w:ascii="Arial Narrow" w:hAnsi="Arial Narrow" w:cs="Arial"/>
        </w:rPr>
        <w:t>deverá disponibilizar número gratuito do SERVIÇO DE ATENDIMENTO AO CLIENTE (SAC) para recebimento de todas as demandas d</w:t>
      </w:r>
      <w:r w:rsidR="008A28D8"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 xml:space="preserve">, bem como designar um Consultor ou Gerente de Contas para acompanhar o </w:t>
      </w:r>
      <w:r w:rsidR="00887FD4" w:rsidRPr="00887FD4">
        <w:rPr>
          <w:rFonts w:ascii="Arial Narrow" w:hAnsi="Arial Narrow" w:cs="Arial"/>
        </w:rPr>
        <w:t>contrato</w:t>
      </w:r>
      <w:r w:rsidRPr="005024DD">
        <w:rPr>
          <w:rFonts w:ascii="Arial Narrow" w:hAnsi="Arial Narrow" w:cs="Arial"/>
        </w:rPr>
        <w:t xml:space="preserve"> e indicar o(s) funcionário(s) que estarão designados para atender as solicitações d</w:t>
      </w:r>
      <w:r w:rsidR="008A28D8"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00910141">
        <w:rPr>
          <w:rFonts w:ascii="Arial Narrow" w:hAnsi="Arial Narrow" w:cs="Arial"/>
        </w:rPr>
        <w:t>.</w:t>
      </w:r>
    </w:p>
    <w:p w14:paraId="705850A1" w14:textId="77777777" w:rsidR="0009718F" w:rsidRPr="005024DD" w:rsidRDefault="0009718F" w:rsidP="00A665F8">
      <w:pPr>
        <w:pStyle w:val="PargrafodaLista"/>
        <w:spacing w:after="0" w:line="240" w:lineRule="auto"/>
        <w:ind w:left="0"/>
        <w:jc w:val="both"/>
        <w:rPr>
          <w:rFonts w:ascii="Arial Narrow" w:hAnsi="Arial Narrow" w:cs="Arial"/>
        </w:rPr>
      </w:pPr>
    </w:p>
    <w:p w14:paraId="071A2861" w14:textId="6E9B11EF" w:rsidR="0009718F" w:rsidRDefault="0009718F" w:rsidP="00910141">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 xml:space="preserve">A qualquer tempo, </w:t>
      </w:r>
      <w:r w:rsidR="008A28D8"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005A1E94" w:rsidRPr="005024DD">
        <w:rPr>
          <w:rFonts w:ascii="Arial Narrow" w:hAnsi="Arial Narrow" w:cs="Arial"/>
        </w:rPr>
        <w:t xml:space="preserve"> </w:t>
      </w:r>
      <w:r w:rsidRPr="005024DD">
        <w:rPr>
          <w:rFonts w:ascii="Arial Narrow" w:hAnsi="Arial Narrow" w:cs="Arial"/>
        </w:rPr>
        <w:t>poder</w:t>
      </w:r>
      <w:r w:rsidR="008A28D8" w:rsidRPr="005024DD">
        <w:rPr>
          <w:rFonts w:ascii="Arial Narrow" w:hAnsi="Arial Narrow" w:cs="Arial"/>
        </w:rPr>
        <w:t>ão</w:t>
      </w:r>
      <w:r w:rsidRPr="005024DD">
        <w:rPr>
          <w:rFonts w:ascii="Arial Narrow" w:hAnsi="Arial Narrow" w:cs="Arial"/>
        </w:rPr>
        <w:t xml:space="preserve"> solicitar a substituição do referido Consultor ou Gerente de Contas da </w:t>
      </w:r>
      <w:r w:rsidR="003108C5" w:rsidRPr="005024DD">
        <w:rPr>
          <w:rFonts w:ascii="Arial Narrow" w:hAnsi="Arial Narrow" w:cs="Arial"/>
          <w:b/>
          <w:bCs/>
        </w:rPr>
        <w:t>CONTRATADA</w:t>
      </w:r>
      <w:r w:rsidR="005A1E94" w:rsidRPr="005024DD">
        <w:rPr>
          <w:rFonts w:ascii="Arial Narrow" w:hAnsi="Arial Narrow" w:cs="Arial"/>
        </w:rPr>
        <w:t>,</w:t>
      </w:r>
      <w:r w:rsidRPr="005024DD">
        <w:rPr>
          <w:rFonts w:ascii="Arial Narrow" w:hAnsi="Arial Narrow" w:cs="Arial"/>
        </w:rPr>
        <w:t xml:space="preserve"> desde que entenda que seja benéfico ao desenvolvimento dos serviços.</w:t>
      </w:r>
    </w:p>
    <w:p w14:paraId="08F182F1" w14:textId="77777777" w:rsidR="004D13FC" w:rsidRPr="004D13FC" w:rsidRDefault="004D13FC" w:rsidP="004D13FC">
      <w:pPr>
        <w:pStyle w:val="PargrafodaLista"/>
        <w:rPr>
          <w:rFonts w:ascii="Arial Narrow" w:hAnsi="Arial Narrow" w:cs="Arial"/>
        </w:rPr>
      </w:pPr>
    </w:p>
    <w:p w14:paraId="6F86B08C" w14:textId="77777777" w:rsidR="0009718F" w:rsidRPr="005024DD" w:rsidRDefault="0009718F" w:rsidP="00910141">
      <w:pPr>
        <w:pStyle w:val="PargrafodaLista"/>
        <w:numPr>
          <w:ilvl w:val="1"/>
          <w:numId w:val="1"/>
        </w:numPr>
        <w:autoSpaceDE w:val="0"/>
        <w:autoSpaceDN w:val="0"/>
        <w:adjustRightInd w:val="0"/>
        <w:spacing w:after="0" w:line="240" w:lineRule="auto"/>
        <w:ind w:left="993" w:hanging="578"/>
        <w:jc w:val="both"/>
        <w:rPr>
          <w:rFonts w:ascii="Arial Narrow" w:hAnsi="Arial Narrow" w:cs="Arial"/>
          <w:b/>
        </w:rPr>
      </w:pPr>
      <w:r w:rsidRPr="005024DD">
        <w:rPr>
          <w:rFonts w:ascii="Arial Narrow" w:hAnsi="Arial Narrow" w:cs="Arial"/>
          <w:b/>
        </w:rPr>
        <w:t>ATENDIMENTO TÉCNICO</w:t>
      </w:r>
    </w:p>
    <w:p w14:paraId="1D2FE43F" w14:textId="77777777" w:rsidR="0009718F" w:rsidRPr="005024DD" w:rsidRDefault="0009718F" w:rsidP="00A665F8">
      <w:pPr>
        <w:pStyle w:val="PargrafodaLista"/>
        <w:spacing w:after="0" w:line="240" w:lineRule="auto"/>
        <w:ind w:left="360"/>
        <w:jc w:val="both"/>
        <w:rPr>
          <w:rFonts w:ascii="Arial Narrow" w:hAnsi="Arial Narrow" w:cs="Arial"/>
          <w:kern w:val="1"/>
        </w:rPr>
      </w:pPr>
    </w:p>
    <w:p w14:paraId="51540241" w14:textId="4D7EDF40" w:rsidR="0009718F" w:rsidRDefault="0009718F" w:rsidP="00231D30">
      <w:pPr>
        <w:pStyle w:val="PargrafodaLista"/>
        <w:numPr>
          <w:ilvl w:val="2"/>
          <w:numId w:val="1"/>
        </w:numPr>
        <w:autoSpaceDE w:val="0"/>
        <w:autoSpaceDN w:val="0"/>
        <w:adjustRightInd w:val="0"/>
        <w:spacing w:after="0" w:line="240" w:lineRule="auto"/>
        <w:ind w:left="1701"/>
        <w:jc w:val="both"/>
        <w:rPr>
          <w:rFonts w:ascii="Arial Narrow" w:hAnsi="Arial Narrow" w:cs="Arial"/>
          <w:b/>
        </w:rPr>
      </w:pPr>
      <w:r w:rsidRPr="005024DD">
        <w:rPr>
          <w:rFonts w:ascii="Arial Narrow" w:hAnsi="Arial Narrow" w:cs="Arial"/>
        </w:rPr>
        <w:t xml:space="preserve">A </w:t>
      </w:r>
      <w:r w:rsidR="003108C5" w:rsidRPr="005024DD">
        <w:rPr>
          <w:rFonts w:ascii="Arial Narrow" w:hAnsi="Arial Narrow" w:cs="Arial"/>
          <w:b/>
        </w:rPr>
        <w:t>CONTRATADA</w:t>
      </w:r>
      <w:r w:rsidRPr="005024DD">
        <w:rPr>
          <w:rFonts w:ascii="Arial Narrow" w:hAnsi="Arial Narrow" w:cs="Arial"/>
        </w:rPr>
        <w:t xml:space="preserve"> deverá realizar o atendimento das solicitações de reparo, por meio de número telefônico gratuito com </w:t>
      </w:r>
      <w:r w:rsidRPr="00CB7A10">
        <w:rPr>
          <w:rFonts w:ascii="Arial Narrow" w:hAnsi="Arial Narrow" w:cs="Arial"/>
        </w:rPr>
        <w:t>funcionamento 24</w:t>
      </w:r>
      <w:r w:rsidR="005A1E94" w:rsidRPr="00CB7A10">
        <w:rPr>
          <w:rFonts w:ascii="Arial Narrow" w:hAnsi="Arial Narrow" w:cs="Arial"/>
        </w:rPr>
        <w:t xml:space="preserve"> (vinte e quatro)</w:t>
      </w:r>
      <w:r w:rsidRPr="00CB7A10">
        <w:rPr>
          <w:rFonts w:ascii="Arial Narrow" w:hAnsi="Arial Narrow" w:cs="Arial"/>
        </w:rPr>
        <w:t xml:space="preserve"> horas por dia e 7</w:t>
      </w:r>
      <w:r w:rsidR="005A1E94" w:rsidRPr="00CB7A10">
        <w:rPr>
          <w:rFonts w:ascii="Arial Narrow" w:hAnsi="Arial Narrow" w:cs="Arial"/>
        </w:rPr>
        <w:t xml:space="preserve"> (sete)</w:t>
      </w:r>
      <w:r w:rsidRPr="00CB7A10">
        <w:rPr>
          <w:rFonts w:ascii="Arial Narrow" w:hAnsi="Arial Narrow" w:cs="Arial"/>
        </w:rPr>
        <w:t xml:space="preserve"> dias por semana, nos prazos definidos nos itens </w:t>
      </w:r>
      <w:r w:rsidR="006160CD" w:rsidRPr="00CB7A10">
        <w:rPr>
          <w:rFonts w:ascii="Arial Narrow" w:hAnsi="Arial Narrow" w:cs="Arial"/>
        </w:rPr>
        <w:t>6</w:t>
      </w:r>
      <w:r w:rsidRPr="00CB7A10">
        <w:rPr>
          <w:rFonts w:ascii="Arial Narrow" w:hAnsi="Arial Narrow" w:cs="Arial"/>
        </w:rPr>
        <w:t>.1.</w:t>
      </w:r>
      <w:r w:rsidR="006A411D" w:rsidRPr="00CB7A10">
        <w:rPr>
          <w:rFonts w:ascii="Arial Narrow" w:hAnsi="Arial Narrow" w:cs="Arial"/>
        </w:rPr>
        <w:t>1</w:t>
      </w:r>
      <w:r w:rsidRPr="00CB7A10">
        <w:rPr>
          <w:rFonts w:ascii="Arial Narrow" w:hAnsi="Arial Narrow" w:cs="Arial"/>
        </w:rPr>
        <w:t xml:space="preserve"> </w:t>
      </w:r>
      <w:r w:rsidR="005A1E94" w:rsidRPr="00CB7A10">
        <w:rPr>
          <w:rFonts w:ascii="Arial Narrow" w:hAnsi="Arial Narrow" w:cs="Arial"/>
        </w:rPr>
        <w:t>à</w:t>
      </w:r>
      <w:r w:rsidRPr="00CB7A10">
        <w:rPr>
          <w:rFonts w:ascii="Arial Narrow" w:hAnsi="Arial Narrow" w:cs="Arial"/>
        </w:rPr>
        <w:t xml:space="preserve"> </w:t>
      </w:r>
      <w:r w:rsidR="006160CD" w:rsidRPr="00CB7A10">
        <w:rPr>
          <w:rFonts w:ascii="Arial Narrow" w:hAnsi="Arial Narrow" w:cs="Arial"/>
        </w:rPr>
        <w:t>6</w:t>
      </w:r>
      <w:r w:rsidRPr="00CB7A10">
        <w:rPr>
          <w:rFonts w:ascii="Arial Narrow" w:hAnsi="Arial Narrow" w:cs="Arial"/>
        </w:rPr>
        <w:t>.1.</w:t>
      </w:r>
      <w:r w:rsidR="00CB7A10" w:rsidRPr="00CB7A10">
        <w:rPr>
          <w:rFonts w:ascii="Arial Narrow" w:hAnsi="Arial Narrow" w:cs="Arial"/>
        </w:rPr>
        <w:t>5</w:t>
      </w:r>
      <w:r w:rsidRPr="00CB7A10">
        <w:rPr>
          <w:rFonts w:ascii="Arial Narrow" w:hAnsi="Arial Narrow" w:cs="Arial"/>
        </w:rPr>
        <w:t>.</w:t>
      </w:r>
    </w:p>
    <w:p w14:paraId="2EAAA81E" w14:textId="77777777" w:rsidR="00372A69" w:rsidRDefault="00372A69" w:rsidP="00372A69">
      <w:pPr>
        <w:pStyle w:val="PargrafodaLista"/>
        <w:autoSpaceDE w:val="0"/>
        <w:autoSpaceDN w:val="0"/>
        <w:adjustRightInd w:val="0"/>
        <w:spacing w:after="0" w:line="240" w:lineRule="auto"/>
        <w:ind w:left="1701"/>
        <w:jc w:val="both"/>
        <w:rPr>
          <w:rFonts w:ascii="Arial Narrow" w:hAnsi="Arial Narrow" w:cs="Arial"/>
          <w:b/>
        </w:rPr>
      </w:pPr>
    </w:p>
    <w:p w14:paraId="775462FB" w14:textId="77777777" w:rsidR="00372A69" w:rsidRDefault="00372A69" w:rsidP="00372A69">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F26721">
        <w:rPr>
          <w:rFonts w:ascii="Arial Narrow" w:hAnsi="Arial Narrow" w:cs="Arial"/>
        </w:rPr>
        <w:t xml:space="preserve">Os chamados serão registrados por telefone 0800 (custo da </w:t>
      </w:r>
      <w:r w:rsidRPr="00572FAE">
        <w:rPr>
          <w:rFonts w:ascii="Arial Narrow" w:hAnsi="Arial Narrow" w:cs="Arial"/>
          <w:b/>
          <w:bCs/>
        </w:rPr>
        <w:t>CONTRATADA</w:t>
      </w:r>
      <w:r w:rsidRPr="00F26721">
        <w:rPr>
          <w:rFonts w:ascii="Arial Narrow" w:hAnsi="Arial Narrow" w:cs="Arial"/>
        </w:rPr>
        <w:t xml:space="preserve">), e-mail ou portal da </w:t>
      </w:r>
      <w:r w:rsidRPr="00572FAE">
        <w:rPr>
          <w:rFonts w:ascii="Arial Narrow" w:hAnsi="Arial Narrow" w:cs="Arial"/>
          <w:b/>
          <w:bCs/>
        </w:rPr>
        <w:t>CONTRATADA</w:t>
      </w:r>
      <w:r w:rsidRPr="00F26721">
        <w:rPr>
          <w:rFonts w:ascii="Arial Narrow" w:hAnsi="Arial Narrow" w:cs="Arial"/>
        </w:rPr>
        <w:t>.</w:t>
      </w:r>
    </w:p>
    <w:p w14:paraId="15D7983E" w14:textId="77777777" w:rsidR="007673F0" w:rsidRDefault="007673F0" w:rsidP="007673F0">
      <w:pPr>
        <w:pStyle w:val="PargrafodaLista"/>
        <w:autoSpaceDE w:val="0"/>
        <w:autoSpaceDN w:val="0"/>
        <w:adjustRightInd w:val="0"/>
        <w:spacing w:after="0" w:line="240" w:lineRule="auto"/>
        <w:ind w:left="1701"/>
        <w:jc w:val="both"/>
        <w:rPr>
          <w:rFonts w:ascii="Arial Narrow" w:hAnsi="Arial Narrow" w:cs="Arial"/>
        </w:rPr>
      </w:pPr>
    </w:p>
    <w:p w14:paraId="63F5AFD4" w14:textId="77777777" w:rsidR="007673F0" w:rsidRPr="00F26721" w:rsidRDefault="007673F0" w:rsidP="007673F0">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F26721">
        <w:rPr>
          <w:rFonts w:ascii="Arial Narrow" w:hAnsi="Arial Narrow" w:cs="Arial"/>
        </w:rPr>
        <w:t>Todo chamado deverá ser registrado na Central de Atendimento, classificado e encaminhado para sua resolução.</w:t>
      </w:r>
    </w:p>
    <w:p w14:paraId="1EF27FCC" w14:textId="77777777" w:rsidR="00321E48" w:rsidRDefault="00321E48" w:rsidP="00321E48">
      <w:pPr>
        <w:pStyle w:val="PargrafodaLista"/>
        <w:autoSpaceDE w:val="0"/>
        <w:autoSpaceDN w:val="0"/>
        <w:adjustRightInd w:val="0"/>
        <w:spacing w:after="0" w:line="240" w:lineRule="auto"/>
        <w:ind w:left="1701"/>
        <w:jc w:val="both"/>
        <w:rPr>
          <w:rFonts w:ascii="Arial Narrow" w:hAnsi="Arial Narrow" w:cs="Arial"/>
          <w:b/>
        </w:rPr>
      </w:pPr>
    </w:p>
    <w:p w14:paraId="5B5AA524" w14:textId="581D6822" w:rsidR="00321E48" w:rsidRPr="005024DD" w:rsidRDefault="00321E48" w:rsidP="00231D30">
      <w:pPr>
        <w:pStyle w:val="PargrafodaLista"/>
        <w:numPr>
          <w:ilvl w:val="2"/>
          <w:numId w:val="1"/>
        </w:numPr>
        <w:autoSpaceDE w:val="0"/>
        <w:autoSpaceDN w:val="0"/>
        <w:adjustRightInd w:val="0"/>
        <w:spacing w:after="0" w:line="240" w:lineRule="auto"/>
        <w:ind w:left="1701"/>
        <w:jc w:val="both"/>
        <w:rPr>
          <w:rFonts w:ascii="Arial Narrow" w:hAnsi="Arial Narrow" w:cs="Arial"/>
          <w:b/>
        </w:rPr>
      </w:pPr>
      <w:r>
        <w:rPr>
          <w:rFonts w:ascii="Arial Narrow" w:hAnsi="Arial Narrow" w:cs="Arial"/>
        </w:rPr>
        <w:t xml:space="preserve">A </w:t>
      </w:r>
      <w:r w:rsidRPr="00FC6EA8">
        <w:rPr>
          <w:rFonts w:ascii="Arial Narrow" w:hAnsi="Arial Narrow" w:cs="Arial"/>
          <w:b/>
          <w:bCs/>
        </w:rPr>
        <w:t>CONTRATADA</w:t>
      </w:r>
      <w:r>
        <w:rPr>
          <w:rFonts w:ascii="Arial Narrow" w:hAnsi="Arial Narrow" w:cs="Arial"/>
        </w:rPr>
        <w:t xml:space="preserve"> deverá fornecer </w:t>
      </w:r>
      <w:r w:rsidRPr="00F26721">
        <w:rPr>
          <w:rFonts w:ascii="Arial Narrow" w:hAnsi="Arial Narrow" w:cs="Arial"/>
        </w:rPr>
        <w:t xml:space="preserve">atendimento técnico </w:t>
      </w:r>
      <w:r>
        <w:rPr>
          <w:rFonts w:ascii="Arial Narrow" w:hAnsi="Arial Narrow" w:cs="Arial"/>
        </w:rPr>
        <w:t xml:space="preserve">presencial, quando necessário, no período de 8 X 5 (8 horas por dia, 5 dias por semana), salvo situações acordadas expressamente com a </w:t>
      </w:r>
      <w:r w:rsidRPr="007A0BF4">
        <w:rPr>
          <w:rFonts w:ascii="Arial Narrow" w:hAnsi="Arial Narrow" w:cs="Arial"/>
          <w:b/>
          <w:bCs/>
        </w:rPr>
        <w:t>CONTRATANTE</w:t>
      </w:r>
      <w:r>
        <w:rPr>
          <w:rFonts w:ascii="Arial Narrow" w:hAnsi="Arial Narrow" w:cs="Arial"/>
        </w:rPr>
        <w:t xml:space="preserve"> por e-mail e/ou documento oficial.</w:t>
      </w:r>
    </w:p>
    <w:p w14:paraId="1EE74863" w14:textId="77777777" w:rsidR="0009718F" w:rsidRPr="005024DD" w:rsidRDefault="0009718F" w:rsidP="00A665F8">
      <w:pPr>
        <w:pStyle w:val="PargrafodaLista"/>
        <w:spacing w:after="0" w:line="240" w:lineRule="auto"/>
        <w:ind w:left="0"/>
        <w:jc w:val="both"/>
        <w:rPr>
          <w:rFonts w:ascii="Arial Narrow" w:hAnsi="Arial Narrow" w:cs="Arial"/>
        </w:rPr>
      </w:pPr>
    </w:p>
    <w:p w14:paraId="29D0D076" w14:textId="7F5B1090" w:rsidR="0009718F" w:rsidRPr="005024DD" w:rsidRDefault="0009718F" w:rsidP="00B509BE">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 xml:space="preserve">Para cada chamado técnico, a </w:t>
      </w:r>
      <w:r w:rsidR="003108C5" w:rsidRPr="005024DD">
        <w:rPr>
          <w:rFonts w:ascii="Arial Narrow" w:hAnsi="Arial Narrow" w:cs="Arial"/>
          <w:b/>
          <w:bCs/>
        </w:rPr>
        <w:t>CONTRATADA</w:t>
      </w:r>
      <w:r w:rsidR="005A1E94" w:rsidRPr="005024DD">
        <w:rPr>
          <w:rFonts w:ascii="Arial Narrow" w:hAnsi="Arial Narrow" w:cs="Arial"/>
        </w:rPr>
        <w:t xml:space="preserve"> </w:t>
      </w:r>
      <w:r w:rsidRPr="005024DD">
        <w:rPr>
          <w:rFonts w:ascii="Arial Narrow" w:hAnsi="Arial Narrow" w:cs="Arial"/>
        </w:rPr>
        <w:t xml:space="preserve">deverá disponibilizar número de protocolo para que </w:t>
      </w:r>
      <w:r w:rsidR="008A28D8"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 xml:space="preserve"> possa</w:t>
      </w:r>
      <w:r w:rsidR="008A28D8" w:rsidRPr="005024DD">
        <w:rPr>
          <w:rFonts w:ascii="Arial Narrow" w:hAnsi="Arial Narrow" w:cs="Arial"/>
        </w:rPr>
        <w:t>m</w:t>
      </w:r>
      <w:r w:rsidRPr="005024DD">
        <w:rPr>
          <w:rFonts w:ascii="Arial Narrow" w:hAnsi="Arial Narrow" w:cs="Arial"/>
        </w:rPr>
        <w:t xml:space="preserve"> acompanhar a resolução do problema, bem como monitorar se os tempos de atendimento técnico estão em conformidade com o</w:t>
      </w:r>
      <w:r w:rsidR="00AA514D" w:rsidRPr="005024DD">
        <w:rPr>
          <w:rFonts w:ascii="Arial Narrow" w:hAnsi="Arial Narrow" w:cs="Arial"/>
        </w:rPr>
        <w:t>s</w:t>
      </w:r>
      <w:r w:rsidRPr="005024DD">
        <w:rPr>
          <w:rFonts w:ascii="Arial Narrow" w:hAnsi="Arial Narrow" w:cs="Arial"/>
        </w:rPr>
        <w:t xml:space="preserve"> </w:t>
      </w:r>
      <w:r w:rsidR="00AA514D" w:rsidRPr="005024DD">
        <w:rPr>
          <w:rFonts w:ascii="Arial Narrow" w:hAnsi="Arial Narrow" w:cs="Arial"/>
        </w:rPr>
        <w:t>Níveis Mínimos de Serviços</w:t>
      </w:r>
      <w:r w:rsidRPr="005024DD">
        <w:rPr>
          <w:rFonts w:ascii="Arial Narrow" w:hAnsi="Arial Narrow" w:cs="Arial"/>
        </w:rPr>
        <w:t xml:space="preserve"> estabelecido</w:t>
      </w:r>
      <w:r w:rsidR="00AA514D" w:rsidRPr="005024DD">
        <w:rPr>
          <w:rFonts w:ascii="Arial Narrow" w:hAnsi="Arial Narrow" w:cs="Arial"/>
        </w:rPr>
        <w:t>s</w:t>
      </w:r>
      <w:r w:rsidRPr="005024DD">
        <w:rPr>
          <w:rFonts w:ascii="Arial Narrow" w:hAnsi="Arial Narrow" w:cs="Arial"/>
        </w:rPr>
        <w:t xml:space="preserve"> nesse documento</w:t>
      </w:r>
      <w:r w:rsidR="00372A69">
        <w:rPr>
          <w:rFonts w:ascii="Arial Narrow" w:hAnsi="Arial Narrow" w:cs="Arial"/>
        </w:rPr>
        <w:t>.</w:t>
      </w:r>
    </w:p>
    <w:p w14:paraId="4ADA182E" w14:textId="77777777" w:rsidR="005A1E94" w:rsidRPr="005024DD" w:rsidRDefault="005A1E94" w:rsidP="00A665F8">
      <w:pPr>
        <w:pStyle w:val="PargrafodaLista"/>
        <w:spacing w:after="0" w:line="240" w:lineRule="auto"/>
        <w:ind w:left="0"/>
        <w:jc w:val="both"/>
        <w:rPr>
          <w:rFonts w:ascii="Arial Narrow" w:hAnsi="Arial Narrow" w:cs="Arial"/>
        </w:rPr>
      </w:pPr>
    </w:p>
    <w:p w14:paraId="4D87441A" w14:textId="60B40DD0" w:rsidR="00D62A2E" w:rsidRDefault="0009718F" w:rsidP="00F56D12">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B867BB">
        <w:rPr>
          <w:rFonts w:ascii="Arial Narrow" w:hAnsi="Arial Narrow" w:cs="Arial"/>
        </w:rPr>
        <w:t>O tempo de reparo será contabilizado a partir do horário de abertura do chamado até o horário de encerramento do mesmo.</w:t>
      </w:r>
    </w:p>
    <w:p w14:paraId="29856149" w14:textId="77777777" w:rsidR="00B867BB" w:rsidRPr="00B867BB" w:rsidRDefault="00B867BB" w:rsidP="00B867BB">
      <w:pPr>
        <w:pStyle w:val="PargrafodaLista"/>
        <w:rPr>
          <w:rFonts w:ascii="Arial Narrow" w:hAnsi="Arial Narrow" w:cs="Arial"/>
        </w:rPr>
      </w:pPr>
    </w:p>
    <w:p w14:paraId="14AC1A9B" w14:textId="674C9070" w:rsidR="00B867BB" w:rsidRDefault="00B867BB" w:rsidP="00F56D12">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F26721">
        <w:rPr>
          <w:rFonts w:ascii="Arial Narrow" w:hAnsi="Arial Narrow" w:cs="Arial"/>
        </w:rPr>
        <w:t>O prazo de solução do incidente será contabilizado em horas corridas, contadas do momento da abertura do chamado, o que ocorrer primeiro, até a sua completa resolução e restabelecimento do serviço contratado.</w:t>
      </w:r>
    </w:p>
    <w:p w14:paraId="64A03A32" w14:textId="77777777" w:rsidR="00B867BB" w:rsidRPr="00B867BB" w:rsidRDefault="00B867BB" w:rsidP="00B867BB">
      <w:pPr>
        <w:pStyle w:val="PargrafodaLista"/>
        <w:autoSpaceDE w:val="0"/>
        <w:autoSpaceDN w:val="0"/>
        <w:adjustRightInd w:val="0"/>
        <w:spacing w:after="0" w:line="240" w:lineRule="auto"/>
        <w:ind w:left="1701"/>
        <w:jc w:val="both"/>
        <w:rPr>
          <w:rFonts w:ascii="Arial Narrow" w:hAnsi="Arial Narrow" w:cs="Arial"/>
        </w:rPr>
      </w:pPr>
    </w:p>
    <w:p w14:paraId="2BDE8A55" w14:textId="1ED43A94" w:rsidR="0009718F" w:rsidRPr="005024DD" w:rsidRDefault="0009718F" w:rsidP="00D62A2E">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Os chamados somente poderão ser encerrados mediante autorização d</w:t>
      </w:r>
      <w:r w:rsidR="008A28D8" w:rsidRPr="005024DD">
        <w:rPr>
          <w:rFonts w:ascii="Arial Narrow" w:hAnsi="Arial Narrow" w:cs="Arial"/>
        </w:rPr>
        <w:t>as</w:t>
      </w:r>
      <w:r w:rsidR="005A1E94"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w:t>
      </w:r>
    </w:p>
    <w:p w14:paraId="71D5EDB7" w14:textId="77777777" w:rsidR="005A1E94" w:rsidRPr="005024DD" w:rsidRDefault="005A1E94" w:rsidP="00A665F8">
      <w:pPr>
        <w:pStyle w:val="PargrafodaLista"/>
        <w:spacing w:after="0" w:line="240" w:lineRule="auto"/>
        <w:ind w:left="0"/>
        <w:jc w:val="both"/>
        <w:rPr>
          <w:rFonts w:ascii="Arial Narrow" w:hAnsi="Arial Narrow" w:cs="Arial"/>
        </w:rPr>
      </w:pPr>
    </w:p>
    <w:p w14:paraId="370D69E3" w14:textId="77777777" w:rsidR="0009718F" w:rsidRPr="005024DD" w:rsidRDefault="00AA514D" w:rsidP="00A665F8">
      <w:pPr>
        <w:pStyle w:val="PargrafodaLista"/>
        <w:numPr>
          <w:ilvl w:val="0"/>
          <w:numId w:val="1"/>
        </w:numPr>
        <w:spacing w:after="0" w:line="240" w:lineRule="auto"/>
        <w:jc w:val="both"/>
        <w:rPr>
          <w:rFonts w:ascii="Arial Narrow" w:hAnsi="Arial Narrow" w:cs="Arial"/>
          <w:b/>
        </w:rPr>
      </w:pPr>
      <w:r w:rsidRPr="005024DD">
        <w:rPr>
          <w:rFonts w:ascii="Arial Narrow" w:hAnsi="Arial Narrow" w:cs="Arial"/>
          <w:b/>
        </w:rPr>
        <w:t xml:space="preserve">NÍVEIS MÍNIMOS DE </w:t>
      </w:r>
      <w:r w:rsidR="0009718F" w:rsidRPr="005024DD">
        <w:rPr>
          <w:rFonts w:ascii="Arial Narrow" w:hAnsi="Arial Narrow" w:cs="Arial"/>
          <w:b/>
        </w:rPr>
        <w:t>SERVIÇOS</w:t>
      </w:r>
    </w:p>
    <w:p w14:paraId="18A3EC3B" w14:textId="77777777" w:rsidR="0009718F" w:rsidRPr="005024DD" w:rsidRDefault="0009718F" w:rsidP="00A665F8">
      <w:pPr>
        <w:pStyle w:val="PargrafodaLista"/>
        <w:autoSpaceDE w:val="0"/>
        <w:autoSpaceDN w:val="0"/>
        <w:adjustRightInd w:val="0"/>
        <w:spacing w:after="0" w:line="240" w:lineRule="auto"/>
        <w:ind w:left="360"/>
        <w:jc w:val="both"/>
        <w:rPr>
          <w:rFonts w:ascii="Arial Narrow" w:hAnsi="Arial Narrow" w:cs="Arial"/>
          <w:b/>
          <w:bCs/>
        </w:rPr>
      </w:pPr>
    </w:p>
    <w:p w14:paraId="63AA40D7" w14:textId="77777777" w:rsidR="0009718F" w:rsidRPr="005024DD" w:rsidRDefault="0009718F" w:rsidP="00A04B95">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Para a verificação da qualidade da prestação dos serviços contratados, os seguintes prazos de atendimento deverão ser obedecidos:</w:t>
      </w:r>
    </w:p>
    <w:p w14:paraId="158654CB" w14:textId="77777777" w:rsidR="0009718F" w:rsidRPr="005024DD" w:rsidRDefault="0009718F" w:rsidP="00A665F8">
      <w:pPr>
        <w:pStyle w:val="PargrafodaLista"/>
        <w:autoSpaceDE w:val="0"/>
        <w:autoSpaceDN w:val="0"/>
        <w:adjustRightInd w:val="0"/>
        <w:spacing w:after="0" w:line="240" w:lineRule="auto"/>
        <w:ind w:left="360"/>
        <w:jc w:val="both"/>
        <w:rPr>
          <w:rFonts w:ascii="Arial Narrow" w:hAnsi="Arial Narrow" w:cs="Arial"/>
          <w:b/>
          <w:bCs/>
        </w:rPr>
      </w:pPr>
    </w:p>
    <w:p w14:paraId="5D6FBDAC" w14:textId="73309D15" w:rsidR="0009718F" w:rsidRDefault="0009718F" w:rsidP="00531CD7">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EC3BF9">
        <w:rPr>
          <w:rFonts w:ascii="Arial Narrow" w:hAnsi="Arial Narrow" w:cs="Arial"/>
        </w:rPr>
        <w:t xml:space="preserve">Instalação dos </w:t>
      </w:r>
      <w:r w:rsidR="00E571D2" w:rsidRPr="00EC3BF9">
        <w:rPr>
          <w:rFonts w:ascii="Arial Narrow" w:hAnsi="Arial Narrow" w:cs="Arial"/>
        </w:rPr>
        <w:t>acessos</w:t>
      </w:r>
      <w:r w:rsidRPr="00EC3BF9">
        <w:rPr>
          <w:rFonts w:ascii="Arial Narrow" w:hAnsi="Arial Narrow" w:cs="Arial"/>
        </w:rPr>
        <w:t xml:space="preserve"> digitais</w:t>
      </w:r>
      <w:r w:rsidR="00E571D2" w:rsidRPr="00EC3BF9">
        <w:rPr>
          <w:rFonts w:ascii="Arial Narrow" w:hAnsi="Arial Narrow" w:cs="Arial"/>
        </w:rPr>
        <w:t xml:space="preserve"> E1</w:t>
      </w:r>
      <w:r w:rsidR="005A1E94" w:rsidRPr="00EC3BF9">
        <w:rPr>
          <w:rFonts w:ascii="Arial Narrow" w:hAnsi="Arial Narrow" w:cs="Arial"/>
        </w:rPr>
        <w:t xml:space="preserve"> </w:t>
      </w:r>
      <w:r w:rsidR="00B3185E" w:rsidRPr="00EC3BF9">
        <w:rPr>
          <w:rFonts w:ascii="Arial Narrow" w:hAnsi="Arial Narrow" w:cs="Arial"/>
        </w:rPr>
        <w:t xml:space="preserve">e/ou SIP Trunk </w:t>
      </w:r>
      <w:r w:rsidR="008A28D8" w:rsidRPr="00EC3BF9">
        <w:rPr>
          <w:rFonts w:ascii="Arial Narrow" w:hAnsi="Arial Narrow" w:cs="Arial"/>
        </w:rPr>
        <w:t xml:space="preserve">e todos os ramais DDR </w:t>
      </w:r>
      <w:r w:rsidR="005A1E94" w:rsidRPr="00EC3BF9">
        <w:rPr>
          <w:rFonts w:ascii="Arial Narrow" w:hAnsi="Arial Narrow" w:cs="Arial"/>
        </w:rPr>
        <w:t>(incluindo a Portabilidade Numérica)</w:t>
      </w:r>
      <w:r w:rsidRPr="00EC3BF9">
        <w:rPr>
          <w:rFonts w:ascii="Arial Narrow" w:hAnsi="Arial Narrow" w:cs="Arial"/>
        </w:rPr>
        <w:t xml:space="preserve">: </w:t>
      </w:r>
      <w:r w:rsidR="008A28D8" w:rsidRPr="00EC3BF9">
        <w:rPr>
          <w:rFonts w:ascii="Arial Narrow" w:hAnsi="Arial Narrow" w:cs="Arial"/>
        </w:rPr>
        <w:t>45</w:t>
      </w:r>
      <w:r w:rsidR="005A1E94" w:rsidRPr="00EC3BF9">
        <w:rPr>
          <w:rFonts w:ascii="Arial Narrow" w:hAnsi="Arial Narrow" w:cs="Arial"/>
        </w:rPr>
        <w:t xml:space="preserve"> (</w:t>
      </w:r>
      <w:r w:rsidR="008A28D8" w:rsidRPr="00EC3BF9">
        <w:rPr>
          <w:rFonts w:ascii="Arial Narrow" w:hAnsi="Arial Narrow" w:cs="Arial"/>
        </w:rPr>
        <w:t>quarenta e cinco</w:t>
      </w:r>
      <w:r w:rsidR="005A1E94" w:rsidRPr="00EC3BF9">
        <w:rPr>
          <w:rFonts w:ascii="Arial Narrow" w:hAnsi="Arial Narrow" w:cs="Arial"/>
        </w:rPr>
        <w:t>)</w:t>
      </w:r>
      <w:r w:rsidRPr="00EC3BF9">
        <w:rPr>
          <w:rFonts w:ascii="Arial Narrow" w:hAnsi="Arial Narrow" w:cs="Arial"/>
        </w:rPr>
        <w:t xml:space="preserve"> dias corridos a contar da assinatura do </w:t>
      </w:r>
      <w:r w:rsidR="00887FD4" w:rsidRPr="00887FD4">
        <w:rPr>
          <w:rFonts w:ascii="Arial Narrow" w:hAnsi="Arial Narrow" w:cs="Arial"/>
        </w:rPr>
        <w:t>contrato</w:t>
      </w:r>
      <w:r w:rsidR="00EC3BF9">
        <w:rPr>
          <w:rFonts w:ascii="Arial Narrow" w:hAnsi="Arial Narrow" w:cs="Arial"/>
        </w:rPr>
        <w:t>.</w:t>
      </w:r>
    </w:p>
    <w:p w14:paraId="6A84242F" w14:textId="77777777" w:rsidR="00A3648D" w:rsidRPr="00EC3BF9" w:rsidRDefault="00A3648D" w:rsidP="00A3648D">
      <w:pPr>
        <w:pStyle w:val="PargrafodaLista"/>
        <w:autoSpaceDE w:val="0"/>
        <w:autoSpaceDN w:val="0"/>
        <w:adjustRightInd w:val="0"/>
        <w:spacing w:after="0" w:line="240" w:lineRule="auto"/>
        <w:ind w:left="1701"/>
        <w:jc w:val="both"/>
        <w:rPr>
          <w:rFonts w:ascii="Arial Narrow" w:hAnsi="Arial Narrow" w:cs="Arial"/>
        </w:rPr>
      </w:pPr>
    </w:p>
    <w:p w14:paraId="119BCD09" w14:textId="6C17FA6B" w:rsidR="0009718F" w:rsidRPr="00311DF1" w:rsidRDefault="0009718F" w:rsidP="00311DF1">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311DF1">
        <w:rPr>
          <w:rFonts w:ascii="Arial Narrow" w:hAnsi="Arial Narrow" w:cs="Arial"/>
        </w:rPr>
        <w:lastRenderedPageBreak/>
        <w:t>Resposta das contestações de contas telefônicas encaminhadas pel</w:t>
      </w:r>
      <w:r w:rsidR="008A28D8" w:rsidRPr="00311DF1">
        <w:rPr>
          <w:rFonts w:ascii="Arial Narrow" w:hAnsi="Arial Narrow" w:cs="Arial"/>
        </w:rPr>
        <w:t>as</w:t>
      </w:r>
      <w:r w:rsidRPr="00311DF1">
        <w:rPr>
          <w:rFonts w:ascii="Arial Narrow" w:hAnsi="Arial Narrow" w:cs="Arial"/>
        </w:rPr>
        <w:t xml:space="preserve"> </w:t>
      </w:r>
      <w:r w:rsidR="003108C5" w:rsidRPr="00311DF1">
        <w:rPr>
          <w:rFonts w:ascii="Arial Narrow" w:hAnsi="Arial Narrow" w:cs="Arial"/>
        </w:rPr>
        <w:t>CONTRATANTES</w:t>
      </w:r>
      <w:r w:rsidRPr="00311DF1">
        <w:rPr>
          <w:rFonts w:ascii="Arial Narrow" w:hAnsi="Arial Narrow" w:cs="Arial"/>
        </w:rPr>
        <w:t>: 5 dias úteis, contados à partir da formalização da contestação</w:t>
      </w:r>
      <w:r w:rsidR="00311DF1">
        <w:rPr>
          <w:rFonts w:ascii="Arial Narrow" w:hAnsi="Arial Narrow" w:cs="Arial"/>
        </w:rPr>
        <w:t>.</w:t>
      </w:r>
    </w:p>
    <w:p w14:paraId="21158B4B" w14:textId="77777777" w:rsidR="005A1E94" w:rsidRPr="005024DD" w:rsidRDefault="005A1E94" w:rsidP="00A665F8">
      <w:pPr>
        <w:pStyle w:val="PargrafodaLista"/>
        <w:spacing w:after="0" w:line="240" w:lineRule="auto"/>
        <w:ind w:left="0"/>
        <w:jc w:val="both"/>
        <w:rPr>
          <w:rFonts w:ascii="Arial Narrow" w:hAnsi="Arial Narrow" w:cs="Arial"/>
        </w:rPr>
      </w:pPr>
    </w:p>
    <w:p w14:paraId="528D787D" w14:textId="7CC264DE" w:rsidR="0009718F" w:rsidRPr="003D434E" w:rsidRDefault="0009718F" w:rsidP="003D434E">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3D434E">
        <w:rPr>
          <w:rFonts w:ascii="Arial Narrow" w:hAnsi="Arial Narrow" w:cs="Arial"/>
        </w:rPr>
        <w:t xml:space="preserve">Tempo de reparo por </w:t>
      </w:r>
      <w:r w:rsidR="00E571D2" w:rsidRPr="003D434E">
        <w:rPr>
          <w:rFonts w:ascii="Arial Narrow" w:hAnsi="Arial Narrow" w:cs="Arial"/>
        </w:rPr>
        <w:t>Acesso</w:t>
      </w:r>
      <w:r w:rsidRPr="003D434E">
        <w:rPr>
          <w:rFonts w:ascii="Arial Narrow" w:hAnsi="Arial Narrow" w:cs="Arial"/>
        </w:rPr>
        <w:t xml:space="preserve"> Digital</w:t>
      </w:r>
      <w:r w:rsidR="00E571D2" w:rsidRPr="003D434E">
        <w:rPr>
          <w:rFonts w:ascii="Arial Narrow" w:hAnsi="Arial Narrow" w:cs="Arial"/>
        </w:rPr>
        <w:t xml:space="preserve"> E1</w:t>
      </w:r>
      <w:r w:rsidRPr="003D434E">
        <w:rPr>
          <w:rFonts w:ascii="Arial Narrow" w:hAnsi="Arial Narrow" w:cs="Arial"/>
        </w:rPr>
        <w:t xml:space="preserve"> </w:t>
      </w:r>
      <w:r w:rsidR="00B3185E" w:rsidRPr="003D434E">
        <w:rPr>
          <w:rFonts w:ascii="Arial Narrow" w:hAnsi="Arial Narrow" w:cs="Arial"/>
        </w:rPr>
        <w:t xml:space="preserve">e/ou SIP Trunk </w:t>
      </w:r>
      <w:r w:rsidRPr="003D434E">
        <w:rPr>
          <w:rFonts w:ascii="Arial Narrow" w:hAnsi="Arial Narrow" w:cs="Arial"/>
        </w:rPr>
        <w:t xml:space="preserve">indisponível: até </w:t>
      </w:r>
      <w:r w:rsidR="00E8440C">
        <w:rPr>
          <w:rFonts w:ascii="Arial Narrow" w:hAnsi="Arial Narrow" w:cs="Arial"/>
        </w:rPr>
        <w:t>4</w:t>
      </w:r>
      <w:r w:rsidR="005A1E94" w:rsidRPr="003D434E">
        <w:rPr>
          <w:rFonts w:ascii="Arial Narrow" w:hAnsi="Arial Narrow" w:cs="Arial"/>
        </w:rPr>
        <w:t xml:space="preserve"> (</w:t>
      </w:r>
      <w:r w:rsidR="00E8440C">
        <w:rPr>
          <w:rFonts w:ascii="Arial Narrow" w:hAnsi="Arial Narrow" w:cs="Arial"/>
        </w:rPr>
        <w:t>quatro</w:t>
      </w:r>
      <w:r w:rsidR="005A1E94" w:rsidRPr="003D434E">
        <w:rPr>
          <w:rFonts w:ascii="Arial Narrow" w:hAnsi="Arial Narrow" w:cs="Arial"/>
        </w:rPr>
        <w:t>)</w:t>
      </w:r>
      <w:r w:rsidRPr="003D434E">
        <w:rPr>
          <w:rFonts w:ascii="Arial Narrow" w:hAnsi="Arial Narrow" w:cs="Arial"/>
        </w:rPr>
        <w:t xml:space="preserve"> horas, contadas à partir da abertura do chamado</w:t>
      </w:r>
      <w:r w:rsidR="003D03FA">
        <w:rPr>
          <w:rFonts w:ascii="Arial Narrow" w:hAnsi="Arial Narrow" w:cs="Arial"/>
        </w:rPr>
        <w:t>.</w:t>
      </w:r>
    </w:p>
    <w:p w14:paraId="18542EC0" w14:textId="77777777" w:rsidR="005A1E94" w:rsidRPr="002A487E" w:rsidRDefault="005A1E94" w:rsidP="00A665F8">
      <w:pPr>
        <w:pStyle w:val="PargrafodaLista"/>
        <w:spacing w:after="0" w:line="240" w:lineRule="auto"/>
        <w:ind w:left="0"/>
        <w:jc w:val="both"/>
        <w:rPr>
          <w:rFonts w:ascii="Arial Narrow" w:hAnsi="Arial Narrow" w:cs="Arial"/>
          <w:bCs/>
        </w:rPr>
      </w:pPr>
    </w:p>
    <w:p w14:paraId="70923F55" w14:textId="22D53625" w:rsidR="007636CF" w:rsidRPr="002A487E" w:rsidRDefault="00AA514D" w:rsidP="002A487E">
      <w:pPr>
        <w:pStyle w:val="PargrafodaLista"/>
        <w:numPr>
          <w:ilvl w:val="2"/>
          <w:numId w:val="1"/>
        </w:numPr>
        <w:autoSpaceDE w:val="0"/>
        <w:autoSpaceDN w:val="0"/>
        <w:adjustRightInd w:val="0"/>
        <w:spacing w:after="0" w:line="240" w:lineRule="auto"/>
        <w:ind w:left="1701"/>
        <w:jc w:val="both"/>
        <w:rPr>
          <w:rFonts w:ascii="Arial Narrow" w:hAnsi="Arial Narrow" w:cs="Arial"/>
          <w:bCs/>
        </w:rPr>
      </w:pPr>
      <w:r w:rsidRPr="002A487E">
        <w:rPr>
          <w:rFonts w:ascii="Arial Narrow" w:hAnsi="Arial Narrow" w:cs="Arial"/>
          <w:bCs/>
        </w:rPr>
        <w:t xml:space="preserve">Reestabelecimento de </w:t>
      </w:r>
      <w:r w:rsidR="00CE49BB" w:rsidRPr="002A487E">
        <w:rPr>
          <w:rFonts w:ascii="Arial Narrow" w:hAnsi="Arial Narrow" w:cs="Arial"/>
          <w:bCs/>
        </w:rPr>
        <w:t>acessos</w:t>
      </w:r>
      <w:r w:rsidRPr="002A487E">
        <w:rPr>
          <w:rFonts w:ascii="Arial Narrow" w:hAnsi="Arial Narrow" w:cs="Arial"/>
          <w:bCs/>
        </w:rPr>
        <w:t xml:space="preserve"> digitais bloqueados indevidamente: </w:t>
      </w:r>
      <w:r w:rsidR="007636CF" w:rsidRPr="002A487E">
        <w:rPr>
          <w:rFonts w:ascii="Arial Narrow" w:hAnsi="Arial Narrow" w:cs="Arial"/>
          <w:bCs/>
        </w:rPr>
        <w:t xml:space="preserve">até </w:t>
      </w:r>
      <w:r w:rsidRPr="002A487E">
        <w:rPr>
          <w:rFonts w:ascii="Arial Narrow" w:hAnsi="Arial Narrow" w:cs="Arial"/>
          <w:bCs/>
        </w:rPr>
        <w:t>30</w:t>
      </w:r>
      <w:r w:rsidR="007636CF" w:rsidRPr="002A487E">
        <w:rPr>
          <w:rFonts w:ascii="Arial Narrow" w:hAnsi="Arial Narrow" w:cs="Arial"/>
          <w:bCs/>
        </w:rPr>
        <w:t xml:space="preserve"> (</w:t>
      </w:r>
      <w:r w:rsidRPr="002A487E">
        <w:rPr>
          <w:rFonts w:ascii="Arial Narrow" w:hAnsi="Arial Narrow" w:cs="Arial"/>
          <w:bCs/>
        </w:rPr>
        <w:t>trinta</w:t>
      </w:r>
      <w:r w:rsidR="007636CF" w:rsidRPr="002A487E">
        <w:rPr>
          <w:rFonts w:ascii="Arial Narrow" w:hAnsi="Arial Narrow" w:cs="Arial"/>
          <w:bCs/>
        </w:rPr>
        <w:t xml:space="preserve">) </w:t>
      </w:r>
      <w:r w:rsidRPr="002A487E">
        <w:rPr>
          <w:rFonts w:ascii="Arial Narrow" w:hAnsi="Arial Narrow" w:cs="Arial"/>
          <w:bCs/>
        </w:rPr>
        <w:t>minutos corridos</w:t>
      </w:r>
      <w:r w:rsidR="007636CF" w:rsidRPr="002A487E">
        <w:rPr>
          <w:rFonts w:ascii="Arial Narrow" w:hAnsi="Arial Narrow" w:cs="Arial"/>
          <w:bCs/>
        </w:rPr>
        <w:t>, contad</w:t>
      </w:r>
      <w:r w:rsidRPr="002A487E">
        <w:rPr>
          <w:rFonts w:ascii="Arial Narrow" w:hAnsi="Arial Narrow" w:cs="Arial"/>
          <w:bCs/>
        </w:rPr>
        <w:t>o</w:t>
      </w:r>
      <w:r w:rsidR="007636CF" w:rsidRPr="002A487E">
        <w:rPr>
          <w:rFonts w:ascii="Arial Narrow" w:hAnsi="Arial Narrow" w:cs="Arial"/>
          <w:bCs/>
        </w:rPr>
        <w:t>s à partir da abertura do chamado</w:t>
      </w:r>
      <w:r w:rsidR="003D03FA">
        <w:rPr>
          <w:rFonts w:ascii="Arial Narrow" w:hAnsi="Arial Narrow" w:cs="Arial"/>
          <w:bCs/>
        </w:rPr>
        <w:t>.</w:t>
      </w:r>
    </w:p>
    <w:p w14:paraId="359499F0" w14:textId="77777777" w:rsidR="00F51E5F" w:rsidRPr="005024DD" w:rsidRDefault="00F51E5F" w:rsidP="00A665F8">
      <w:pPr>
        <w:pStyle w:val="PargrafodaLista"/>
        <w:spacing w:after="0" w:line="240" w:lineRule="auto"/>
        <w:ind w:left="0"/>
        <w:jc w:val="both"/>
        <w:rPr>
          <w:rFonts w:ascii="Arial Narrow" w:hAnsi="Arial Narrow" w:cs="Arial"/>
          <w:b/>
        </w:rPr>
      </w:pPr>
    </w:p>
    <w:p w14:paraId="20E261FC" w14:textId="24CE6915" w:rsidR="00F51E5F" w:rsidRPr="005024DD" w:rsidRDefault="00F51E5F" w:rsidP="003D03FA">
      <w:pPr>
        <w:pStyle w:val="PargrafodaLista"/>
        <w:numPr>
          <w:ilvl w:val="3"/>
          <w:numId w:val="1"/>
        </w:numPr>
        <w:autoSpaceDE w:val="0"/>
        <w:autoSpaceDN w:val="0"/>
        <w:adjustRightInd w:val="0"/>
        <w:spacing w:after="0" w:line="240" w:lineRule="auto"/>
        <w:ind w:left="2410" w:hanging="709"/>
        <w:jc w:val="both"/>
        <w:rPr>
          <w:rFonts w:ascii="Arial Narrow" w:hAnsi="Arial Narrow" w:cs="Arial"/>
        </w:rPr>
      </w:pPr>
      <w:r w:rsidRPr="005024DD">
        <w:rPr>
          <w:rFonts w:ascii="Arial Narrow" w:hAnsi="Arial Narrow" w:cs="Arial"/>
        </w:rPr>
        <w:t>Este item refere-se ao bloqueio indevido por questões administrativas ou financeiras</w:t>
      </w:r>
      <w:r w:rsidR="003D03FA">
        <w:rPr>
          <w:rFonts w:ascii="Arial Narrow" w:hAnsi="Arial Narrow" w:cs="Arial"/>
        </w:rPr>
        <w:t>.</w:t>
      </w:r>
    </w:p>
    <w:p w14:paraId="27D5B333" w14:textId="77777777" w:rsidR="007636CF" w:rsidRPr="005024DD" w:rsidRDefault="007636CF" w:rsidP="00A665F8">
      <w:pPr>
        <w:pStyle w:val="PargrafodaLista"/>
        <w:spacing w:after="0" w:line="240" w:lineRule="auto"/>
        <w:ind w:left="0"/>
        <w:jc w:val="both"/>
        <w:rPr>
          <w:rFonts w:ascii="Arial Narrow" w:hAnsi="Arial Narrow" w:cs="Arial"/>
          <w:b/>
        </w:rPr>
      </w:pPr>
    </w:p>
    <w:p w14:paraId="4C487D46" w14:textId="30A116F8" w:rsidR="00AA514D" w:rsidRPr="00584435" w:rsidRDefault="00AA514D" w:rsidP="00584435">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584435">
        <w:rPr>
          <w:rFonts w:ascii="Arial Narrow" w:hAnsi="Arial Narrow" w:cs="Arial"/>
        </w:rPr>
        <w:t xml:space="preserve">Indisponibilidade </w:t>
      </w:r>
      <w:r w:rsidR="00584435">
        <w:rPr>
          <w:rFonts w:ascii="Arial Narrow" w:hAnsi="Arial Narrow" w:cs="Arial"/>
        </w:rPr>
        <w:t>g</w:t>
      </w:r>
      <w:r w:rsidRPr="00584435">
        <w:rPr>
          <w:rFonts w:ascii="Arial Narrow" w:hAnsi="Arial Narrow" w:cs="Arial"/>
        </w:rPr>
        <w:t>eral dos serviços: até 2 (duas) horas corridas, contados à partir da abertura do chamado</w:t>
      </w:r>
      <w:r w:rsidR="00584435" w:rsidRPr="00584435">
        <w:rPr>
          <w:rFonts w:ascii="Arial Narrow" w:hAnsi="Arial Narrow" w:cs="Arial"/>
        </w:rPr>
        <w:t>.</w:t>
      </w:r>
    </w:p>
    <w:p w14:paraId="13FAC6CA" w14:textId="77777777" w:rsidR="00AA514D" w:rsidRPr="0039511D" w:rsidRDefault="00AA514D" w:rsidP="00A665F8">
      <w:pPr>
        <w:pStyle w:val="PargrafodaLista"/>
        <w:spacing w:after="0" w:line="240" w:lineRule="auto"/>
        <w:ind w:left="0"/>
        <w:jc w:val="both"/>
        <w:rPr>
          <w:rFonts w:ascii="Arial Narrow" w:hAnsi="Arial Narrow" w:cs="Arial"/>
          <w:bCs/>
        </w:rPr>
      </w:pPr>
    </w:p>
    <w:p w14:paraId="023DFBE2" w14:textId="46F1B09B" w:rsidR="00241582" w:rsidRPr="00241582" w:rsidRDefault="00AA514D" w:rsidP="00241582">
      <w:pPr>
        <w:pStyle w:val="PargrafodaLista"/>
        <w:numPr>
          <w:ilvl w:val="3"/>
          <w:numId w:val="1"/>
        </w:numPr>
        <w:autoSpaceDE w:val="0"/>
        <w:autoSpaceDN w:val="0"/>
        <w:adjustRightInd w:val="0"/>
        <w:spacing w:after="0" w:line="240" w:lineRule="auto"/>
        <w:ind w:left="2410" w:hanging="709"/>
        <w:jc w:val="both"/>
        <w:rPr>
          <w:rFonts w:ascii="Arial Narrow" w:hAnsi="Arial Narrow" w:cs="Arial"/>
          <w:b/>
        </w:rPr>
      </w:pPr>
      <w:r w:rsidRPr="0039511D">
        <w:rPr>
          <w:rFonts w:ascii="Arial Narrow" w:hAnsi="Arial Narrow" w:cs="Arial"/>
          <w:bCs/>
        </w:rPr>
        <w:t xml:space="preserve">O tempo de </w:t>
      </w:r>
      <w:r w:rsidR="00277A69">
        <w:rPr>
          <w:rFonts w:ascii="Arial Narrow" w:hAnsi="Arial Narrow" w:cs="Arial"/>
          <w:bCs/>
        </w:rPr>
        <w:t>4</w:t>
      </w:r>
      <w:r w:rsidRPr="0039511D">
        <w:rPr>
          <w:rFonts w:ascii="Arial Narrow" w:hAnsi="Arial Narrow" w:cs="Arial"/>
          <w:bCs/>
        </w:rPr>
        <w:t xml:space="preserve"> (</w:t>
      </w:r>
      <w:r w:rsidR="00277A69">
        <w:rPr>
          <w:rFonts w:ascii="Arial Narrow" w:hAnsi="Arial Narrow" w:cs="Arial"/>
          <w:bCs/>
        </w:rPr>
        <w:t>quatro</w:t>
      </w:r>
      <w:r w:rsidRPr="0039511D">
        <w:rPr>
          <w:rFonts w:ascii="Arial Narrow" w:hAnsi="Arial Narrow" w:cs="Arial"/>
          <w:bCs/>
        </w:rPr>
        <w:t xml:space="preserve">) horas de reparo por </w:t>
      </w:r>
      <w:r w:rsidR="00CE49BB" w:rsidRPr="0039511D">
        <w:rPr>
          <w:rFonts w:ascii="Arial Narrow" w:hAnsi="Arial Narrow" w:cs="Arial"/>
          <w:bCs/>
        </w:rPr>
        <w:t>acesso</w:t>
      </w:r>
      <w:r w:rsidRPr="0039511D">
        <w:rPr>
          <w:rFonts w:ascii="Arial Narrow" w:hAnsi="Arial Narrow" w:cs="Arial"/>
          <w:bCs/>
        </w:rPr>
        <w:t xml:space="preserve"> digital, estabelecido no item </w:t>
      </w:r>
      <w:r w:rsidR="00CA3E98" w:rsidRPr="0039511D">
        <w:rPr>
          <w:rFonts w:ascii="Arial Narrow" w:hAnsi="Arial Narrow" w:cs="Arial"/>
          <w:bCs/>
        </w:rPr>
        <w:t>6</w:t>
      </w:r>
      <w:r w:rsidRPr="0039511D">
        <w:rPr>
          <w:rFonts w:ascii="Arial Narrow" w:hAnsi="Arial Narrow" w:cs="Arial"/>
          <w:bCs/>
        </w:rPr>
        <w:t xml:space="preserve">.1.3, aplica-se somente na eventualidade de inoperância de </w:t>
      </w:r>
      <w:r w:rsidR="0039511D" w:rsidRPr="0039511D">
        <w:rPr>
          <w:rFonts w:ascii="Arial Narrow" w:hAnsi="Arial Narrow" w:cs="Arial"/>
          <w:bCs/>
        </w:rPr>
        <w:t>1</w:t>
      </w:r>
      <w:r w:rsidRPr="0039511D">
        <w:rPr>
          <w:rFonts w:ascii="Arial Narrow" w:hAnsi="Arial Narrow" w:cs="Arial"/>
          <w:bCs/>
        </w:rPr>
        <w:t xml:space="preserve"> </w:t>
      </w:r>
      <w:r w:rsidR="00CE49BB" w:rsidRPr="0039511D">
        <w:rPr>
          <w:rFonts w:ascii="Arial Narrow" w:hAnsi="Arial Narrow" w:cs="Arial"/>
          <w:bCs/>
        </w:rPr>
        <w:t>acesso</w:t>
      </w:r>
      <w:r w:rsidRPr="0039511D">
        <w:rPr>
          <w:rFonts w:ascii="Arial Narrow" w:hAnsi="Arial Narrow" w:cs="Arial"/>
          <w:bCs/>
        </w:rPr>
        <w:t xml:space="preserve"> digita</w:t>
      </w:r>
      <w:r w:rsidR="0039511D" w:rsidRPr="0039511D">
        <w:rPr>
          <w:rFonts w:ascii="Arial Narrow" w:hAnsi="Arial Narrow" w:cs="Arial"/>
          <w:bCs/>
        </w:rPr>
        <w:t>l</w:t>
      </w:r>
      <w:r w:rsidR="00241582">
        <w:rPr>
          <w:rFonts w:ascii="Arial Narrow" w:hAnsi="Arial Narrow" w:cs="Arial"/>
          <w:bCs/>
        </w:rPr>
        <w:t xml:space="preserve"> e/ou SIP </w:t>
      </w:r>
      <w:r w:rsidR="007F559D">
        <w:rPr>
          <w:rFonts w:ascii="Arial Narrow" w:hAnsi="Arial Narrow" w:cs="Arial"/>
          <w:bCs/>
        </w:rPr>
        <w:t>T</w:t>
      </w:r>
      <w:r w:rsidR="00241582">
        <w:rPr>
          <w:rFonts w:ascii="Arial Narrow" w:hAnsi="Arial Narrow" w:cs="Arial"/>
          <w:bCs/>
        </w:rPr>
        <w:t>runk</w:t>
      </w:r>
      <w:r w:rsidR="007F559D">
        <w:rPr>
          <w:rFonts w:ascii="Arial Narrow" w:hAnsi="Arial Narrow" w:cs="Arial"/>
          <w:bCs/>
        </w:rPr>
        <w:t>.</w:t>
      </w:r>
    </w:p>
    <w:p w14:paraId="6C117089" w14:textId="77777777" w:rsidR="00AA514D" w:rsidRPr="005024DD" w:rsidRDefault="00AA514D" w:rsidP="00A665F8">
      <w:pPr>
        <w:pStyle w:val="PargrafodaLista"/>
        <w:spacing w:after="0" w:line="240" w:lineRule="auto"/>
        <w:ind w:left="0"/>
        <w:jc w:val="both"/>
        <w:rPr>
          <w:rFonts w:ascii="Arial Narrow" w:hAnsi="Arial Narrow" w:cs="Arial"/>
          <w:b/>
        </w:rPr>
      </w:pPr>
    </w:p>
    <w:p w14:paraId="74172696" w14:textId="2A48A0EF" w:rsidR="00AA514D" w:rsidRPr="005024DD" w:rsidRDefault="00AA514D" w:rsidP="00672A2C">
      <w:pPr>
        <w:pStyle w:val="PargrafodaLista"/>
        <w:numPr>
          <w:ilvl w:val="3"/>
          <w:numId w:val="1"/>
        </w:numPr>
        <w:autoSpaceDE w:val="0"/>
        <w:autoSpaceDN w:val="0"/>
        <w:adjustRightInd w:val="0"/>
        <w:spacing w:after="0" w:line="240" w:lineRule="auto"/>
        <w:ind w:left="2410" w:hanging="709"/>
        <w:jc w:val="both"/>
        <w:rPr>
          <w:rFonts w:ascii="Arial Narrow" w:hAnsi="Arial Narrow" w:cs="Arial"/>
          <w:b/>
        </w:rPr>
      </w:pPr>
      <w:r w:rsidRPr="005024DD">
        <w:rPr>
          <w:rFonts w:ascii="Arial Narrow" w:hAnsi="Arial Narrow" w:cs="Arial"/>
        </w:rPr>
        <w:t>Caso existam 0</w:t>
      </w:r>
      <w:r w:rsidR="00672A2C">
        <w:rPr>
          <w:rFonts w:ascii="Arial Narrow" w:hAnsi="Arial Narrow" w:cs="Arial"/>
        </w:rPr>
        <w:t>2</w:t>
      </w:r>
      <w:r w:rsidRPr="005024DD">
        <w:rPr>
          <w:rFonts w:ascii="Arial Narrow" w:hAnsi="Arial Narrow" w:cs="Arial"/>
        </w:rPr>
        <w:t xml:space="preserve"> (</w:t>
      </w:r>
      <w:r w:rsidR="00672A2C">
        <w:rPr>
          <w:rFonts w:ascii="Arial Narrow" w:hAnsi="Arial Narrow" w:cs="Arial"/>
        </w:rPr>
        <w:t>dois</w:t>
      </w:r>
      <w:r w:rsidRPr="005024DD">
        <w:rPr>
          <w:rFonts w:ascii="Arial Narrow" w:hAnsi="Arial Narrow" w:cs="Arial"/>
        </w:rPr>
        <w:t xml:space="preserve">) </w:t>
      </w:r>
      <w:r w:rsidR="00072EEC">
        <w:rPr>
          <w:rFonts w:ascii="Arial Narrow" w:hAnsi="Arial Narrow" w:cs="Arial"/>
        </w:rPr>
        <w:t xml:space="preserve">ou mais </w:t>
      </w:r>
      <w:r w:rsidR="00CE49BB" w:rsidRPr="005024DD">
        <w:rPr>
          <w:rFonts w:ascii="Arial Narrow" w:hAnsi="Arial Narrow" w:cs="Arial"/>
        </w:rPr>
        <w:t>acessos</w:t>
      </w:r>
      <w:r w:rsidRPr="005024DD">
        <w:rPr>
          <w:rFonts w:ascii="Arial Narrow" w:hAnsi="Arial Narrow" w:cs="Arial"/>
        </w:rPr>
        <w:t xml:space="preserve"> digitais inoperantes simultaneamente, será considerado, para todos os efeitos, como </w:t>
      </w:r>
      <w:r w:rsidR="00072EEC">
        <w:rPr>
          <w:rFonts w:ascii="Arial Narrow" w:hAnsi="Arial Narrow" w:cs="Arial"/>
        </w:rPr>
        <w:t>i</w:t>
      </w:r>
      <w:r w:rsidRPr="005024DD">
        <w:rPr>
          <w:rFonts w:ascii="Arial Narrow" w:hAnsi="Arial Narrow" w:cs="Arial"/>
        </w:rPr>
        <w:t xml:space="preserve">ndisponibilidade </w:t>
      </w:r>
      <w:r w:rsidR="00072EEC">
        <w:rPr>
          <w:rFonts w:ascii="Arial Narrow" w:hAnsi="Arial Narrow" w:cs="Arial"/>
        </w:rPr>
        <w:t>g</w:t>
      </w:r>
      <w:r w:rsidRPr="005024DD">
        <w:rPr>
          <w:rFonts w:ascii="Arial Narrow" w:hAnsi="Arial Narrow" w:cs="Arial"/>
        </w:rPr>
        <w:t>eral, uma vez que a prestação dos serviços estará prejudicada</w:t>
      </w:r>
      <w:r w:rsidR="00D74AC4">
        <w:rPr>
          <w:rFonts w:ascii="Arial Narrow" w:hAnsi="Arial Narrow" w:cs="Arial"/>
        </w:rPr>
        <w:t>.</w:t>
      </w:r>
    </w:p>
    <w:p w14:paraId="37303B35" w14:textId="77777777" w:rsidR="00AA514D" w:rsidRPr="005024DD" w:rsidRDefault="00AA514D" w:rsidP="00A665F8">
      <w:pPr>
        <w:pStyle w:val="PargrafodaLista"/>
        <w:spacing w:after="0" w:line="240" w:lineRule="auto"/>
        <w:ind w:left="0"/>
        <w:jc w:val="both"/>
        <w:rPr>
          <w:rFonts w:ascii="Arial Narrow" w:hAnsi="Arial Narrow" w:cs="Arial"/>
          <w:b/>
        </w:rPr>
      </w:pPr>
    </w:p>
    <w:p w14:paraId="505C3DB0" w14:textId="1ED2D5CB" w:rsidR="0009718F" w:rsidRPr="005024DD" w:rsidRDefault="0009718F" w:rsidP="008B1113">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O não atendimento dos prazos e da qualidade de serviços </w:t>
      </w:r>
      <w:r w:rsidRPr="00B902E9">
        <w:rPr>
          <w:rFonts w:ascii="Arial Narrow" w:hAnsi="Arial Narrow" w:cs="Arial"/>
        </w:rPr>
        <w:t xml:space="preserve">especificados nos itens </w:t>
      </w:r>
      <w:r w:rsidR="006B1E80" w:rsidRPr="00B902E9">
        <w:rPr>
          <w:rFonts w:ascii="Arial Narrow" w:hAnsi="Arial Narrow" w:cs="Arial"/>
        </w:rPr>
        <w:t>6</w:t>
      </w:r>
      <w:r w:rsidRPr="00B902E9">
        <w:rPr>
          <w:rFonts w:ascii="Arial Narrow" w:hAnsi="Arial Narrow" w:cs="Arial"/>
        </w:rPr>
        <w:t xml:space="preserve">.1.1 a </w:t>
      </w:r>
      <w:r w:rsidR="006B1E80" w:rsidRPr="00B902E9">
        <w:rPr>
          <w:rFonts w:ascii="Arial Narrow" w:hAnsi="Arial Narrow" w:cs="Arial"/>
        </w:rPr>
        <w:t>6</w:t>
      </w:r>
      <w:r w:rsidRPr="00B902E9">
        <w:rPr>
          <w:rFonts w:ascii="Arial Narrow" w:hAnsi="Arial Narrow" w:cs="Arial"/>
        </w:rPr>
        <w:t>.1.</w:t>
      </w:r>
      <w:r w:rsidR="00AA514D" w:rsidRPr="00B902E9">
        <w:rPr>
          <w:rFonts w:ascii="Arial Narrow" w:hAnsi="Arial Narrow" w:cs="Arial"/>
        </w:rPr>
        <w:t>5</w:t>
      </w:r>
      <w:r w:rsidRPr="00B902E9">
        <w:rPr>
          <w:rFonts w:ascii="Arial Narrow" w:hAnsi="Arial Narrow" w:cs="Arial"/>
        </w:rPr>
        <w:t xml:space="preserve"> </w:t>
      </w:r>
      <w:r w:rsidR="005A1E94" w:rsidRPr="00B902E9">
        <w:rPr>
          <w:rFonts w:ascii="Arial Narrow" w:hAnsi="Arial Narrow" w:cs="Arial"/>
        </w:rPr>
        <w:t xml:space="preserve">poderá </w:t>
      </w:r>
      <w:r w:rsidRPr="00B902E9">
        <w:rPr>
          <w:rFonts w:ascii="Arial Narrow" w:hAnsi="Arial Narrow" w:cs="Arial"/>
        </w:rPr>
        <w:t xml:space="preserve">acarretar </w:t>
      </w:r>
      <w:r w:rsidR="001B2A00">
        <w:rPr>
          <w:rFonts w:ascii="Arial Narrow" w:hAnsi="Arial Narrow" w:cs="Arial"/>
        </w:rPr>
        <w:t>n</w:t>
      </w:r>
      <w:r w:rsidRPr="00B902E9">
        <w:rPr>
          <w:rFonts w:ascii="Arial Narrow" w:hAnsi="Arial Narrow" w:cs="Arial"/>
        </w:rPr>
        <w:t xml:space="preserve">a aplicação de multas e penalidades </w:t>
      </w:r>
      <w:r w:rsidRPr="00301F29">
        <w:rPr>
          <w:rFonts w:ascii="Arial Narrow" w:hAnsi="Arial Narrow" w:cs="Arial"/>
        </w:rPr>
        <w:t xml:space="preserve">especificadas no item </w:t>
      </w:r>
      <w:r w:rsidR="002E2CD9" w:rsidRPr="00301F29">
        <w:rPr>
          <w:rFonts w:ascii="Arial Narrow" w:hAnsi="Arial Narrow" w:cs="Arial"/>
        </w:rPr>
        <w:t>9</w:t>
      </w:r>
      <w:r w:rsidR="005903B7" w:rsidRPr="00301F29">
        <w:rPr>
          <w:rFonts w:ascii="Arial Narrow" w:hAnsi="Arial Narrow" w:cs="Arial"/>
        </w:rPr>
        <w:t>.</w:t>
      </w:r>
    </w:p>
    <w:p w14:paraId="023DBC79" w14:textId="77777777" w:rsidR="005965F7" w:rsidRPr="005024DD" w:rsidRDefault="005965F7" w:rsidP="00A665F8">
      <w:pPr>
        <w:pStyle w:val="PargrafodaLista"/>
        <w:spacing w:after="0" w:line="240" w:lineRule="auto"/>
        <w:ind w:left="0"/>
        <w:jc w:val="both"/>
        <w:rPr>
          <w:rFonts w:ascii="Arial Narrow" w:hAnsi="Arial Narrow" w:cs="Arial"/>
          <w:b/>
        </w:rPr>
      </w:pPr>
    </w:p>
    <w:p w14:paraId="157427E1" w14:textId="32150C44" w:rsidR="0009718F" w:rsidRPr="005024DD" w:rsidRDefault="00A11B14" w:rsidP="00A665F8">
      <w:pPr>
        <w:pStyle w:val="PargrafodaLista"/>
        <w:numPr>
          <w:ilvl w:val="0"/>
          <w:numId w:val="1"/>
        </w:numPr>
        <w:spacing w:after="0" w:line="240" w:lineRule="auto"/>
        <w:jc w:val="both"/>
        <w:rPr>
          <w:rFonts w:ascii="Arial Narrow" w:hAnsi="Arial Narrow" w:cs="Arial"/>
          <w:b/>
        </w:rPr>
      </w:pPr>
      <w:r w:rsidRPr="005024DD">
        <w:rPr>
          <w:rFonts w:ascii="Arial Narrow" w:hAnsi="Arial Narrow" w:cs="Arial"/>
          <w:b/>
        </w:rPr>
        <w:t xml:space="preserve">ACOMPANHAMENTO DO </w:t>
      </w:r>
      <w:r w:rsidR="00FC3832" w:rsidRPr="00FC3832">
        <w:rPr>
          <w:rFonts w:ascii="Arial Narrow" w:hAnsi="Arial Narrow" w:cs="Arial"/>
          <w:b/>
          <w:bCs/>
        </w:rPr>
        <w:t>CONTRATO</w:t>
      </w:r>
    </w:p>
    <w:p w14:paraId="242AA5E1" w14:textId="77777777" w:rsidR="0009718F" w:rsidRPr="005024DD" w:rsidRDefault="0009718F" w:rsidP="00A665F8">
      <w:pPr>
        <w:pStyle w:val="PargrafodaLista"/>
        <w:spacing w:after="0" w:line="240" w:lineRule="auto"/>
        <w:ind w:left="0"/>
        <w:jc w:val="both"/>
        <w:rPr>
          <w:rFonts w:ascii="Arial Narrow" w:hAnsi="Arial Narrow" w:cs="Arial"/>
          <w:b/>
        </w:rPr>
      </w:pPr>
    </w:p>
    <w:p w14:paraId="132A69A1" w14:textId="79A00B32" w:rsidR="0009718F" w:rsidRPr="005024DD" w:rsidRDefault="000D21DB" w:rsidP="002C0A69">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A </w:t>
      </w:r>
      <w:r w:rsidRPr="000D21DB">
        <w:rPr>
          <w:rFonts w:ascii="Arial Narrow" w:hAnsi="Arial Narrow" w:cs="Arial"/>
        </w:rPr>
        <w:t>execução contratual dos serviços será</w:t>
      </w:r>
      <w:r w:rsidR="0009718F" w:rsidRPr="000D21DB">
        <w:rPr>
          <w:rFonts w:ascii="Arial Narrow" w:hAnsi="Arial Narrow" w:cs="Arial"/>
        </w:rPr>
        <w:t xml:space="preserve"> </w:t>
      </w:r>
      <w:r w:rsidR="007C0729" w:rsidRPr="000D21DB">
        <w:rPr>
          <w:rFonts w:ascii="Arial Narrow" w:hAnsi="Arial Narrow" w:cs="Arial"/>
        </w:rPr>
        <w:t>acompanhada e fiscalizada</w:t>
      </w:r>
      <w:r w:rsidR="0009718F" w:rsidRPr="000D21DB">
        <w:rPr>
          <w:rFonts w:ascii="Arial Narrow" w:hAnsi="Arial Narrow" w:cs="Arial"/>
        </w:rPr>
        <w:t xml:space="preserve"> pela </w:t>
      </w:r>
      <w:r w:rsidR="00D652A8" w:rsidRPr="000D21DB">
        <w:rPr>
          <w:rFonts w:ascii="Arial Narrow" w:hAnsi="Arial Narrow" w:cs="Arial"/>
        </w:rPr>
        <w:t>Superintendência de Tecnologia da Informação</w:t>
      </w:r>
      <w:r w:rsidR="00D652A8" w:rsidRPr="005024DD">
        <w:rPr>
          <w:rFonts w:ascii="Arial Narrow" w:hAnsi="Arial Narrow" w:cs="Arial"/>
          <w:b/>
        </w:rPr>
        <w:t xml:space="preserve"> </w:t>
      </w:r>
      <w:r w:rsidR="00A726E9" w:rsidRPr="005024DD">
        <w:rPr>
          <w:rFonts w:ascii="Arial Narrow" w:hAnsi="Arial Narrow" w:cs="Arial"/>
        </w:rPr>
        <w:t>d</w:t>
      </w:r>
      <w:r w:rsidR="007A43F5" w:rsidRPr="005024DD">
        <w:rPr>
          <w:rFonts w:ascii="Arial Narrow" w:hAnsi="Arial Narrow" w:cs="Arial"/>
        </w:rPr>
        <w:t>as</w:t>
      </w:r>
      <w:r w:rsidR="00A726E9" w:rsidRPr="005024DD">
        <w:rPr>
          <w:rFonts w:ascii="Arial Narrow" w:hAnsi="Arial Narrow" w:cs="Arial"/>
        </w:rPr>
        <w:t xml:space="preserve"> </w:t>
      </w:r>
      <w:r w:rsidR="003108C5" w:rsidRPr="005024DD">
        <w:rPr>
          <w:rFonts w:ascii="Arial Narrow" w:hAnsi="Arial Narrow" w:cs="Arial"/>
          <w:b/>
          <w:bCs/>
        </w:rPr>
        <w:t>CONTRATANTES</w:t>
      </w:r>
      <w:r>
        <w:rPr>
          <w:rFonts w:ascii="Arial Narrow" w:hAnsi="Arial Narrow" w:cs="Arial"/>
        </w:rPr>
        <w:t>.</w:t>
      </w:r>
    </w:p>
    <w:p w14:paraId="5D230480" w14:textId="77777777" w:rsidR="0009718F" w:rsidRPr="005024DD" w:rsidRDefault="0009718F" w:rsidP="00A665F8">
      <w:pPr>
        <w:pStyle w:val="PargrafodaLista"/>
        <w:spacing w:after="0" w:line="240" w:lineRule="auto"/>
        <w:ind w:left="0"/>
        <w:jc w:val="both"/>
        <w:rPr>
          <w:rFonts w:ascii="Arial Narrow" w:hAnsi="Arial Narrow" w:cs="Arial"/>
        </w:rPr>
      </w:pPr>
    </w:p>
    <w:p w14:paraId="2370997D" w14:textId="2117E107" w:rsidR="00A11B14" w:rsidRPr="005024DD" w:rsidRDefault="00A11B14" w:rsidP="002309F3">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A existência e a atuação da fiscalização em nada restringem a responsabilidade, única, integral e exclusiva da </w:t>
      </w:r>
      <w:r w:rsidR="003108C5" w:rsidRPr="005024DD">
        <w:rPr>
          <w:rFonts w:ascii="Arial Narrow" w:hAnsi="Arial Narrow" w:cs="Arial"/>
          <w:b/>
        </w:rPr>
        <w:t>CONTRATADA</w:t>
      </w:r>
      <w:r w:rsidRPr="005024DD">
        <w:rPr>
          <w:rFonts w:ascii="Arial Narrow" w:hAnsi="Arial Narrow" w:cs="Arial"/>
        </w:rPr>
        <w:t>, no que concerne à execução do objeto contratado.</w:t>
      </w:r>
    </w:p>
    <w:p w14:paraId="31BD14F9" w14:textId="77777777" w:rsidR="00A11B14" w:rsidRPr="005024DD" w:rsidRDefault="00A11B14" w:rsidP="00A665F8">
      <w:pPr>
        <w:pStyle w:val="PargrafodaLista"/>
        <w:spacing w:after="0" w:line="240" w:lineRule="auto"/>
        <w:ind w:left="0"/>
        <w:jc w:val="both"/>
        <w:rPr>
          <w:rFonts w:ascii="Arial Narrow" w:hAnsi="Arial Narrow" w:cs="Arial"/>
          <w:b/>
        </w:rPr>
      </w:pPr>
    </w:p>
    <w:p w14:paraId="3DDA4FA7" w14:textId="77777777" w:rsidR="0009718F" w:rsidRPr="005024DD" w:rsidRDefault="00A13B8F" w:rsidP="00A665F8">
      <w:pPr>
        <w:pStyle w:val="PargrafodaLista"/>
        <w:numPr>
          <w:ilvl w:val="0"/>
          <w:numId w:val="1"/>
        </w:numPr>
        <w:spacing w:after="0" w:line="240" w:lineRule="auto"/>
        <w:jc w:val="both"/>
        <w:rPr>
          <w:rFonts w:ascii="Arial Narrow" w:hAnsi="Arial Narrow" w:cs="Arial"/>
          <w:b/>
        </w:rPr>
      </w:pPr>
      <w:r w:rsidRPr="005024DD">
        <w:rPr>
          <w:rFonts w:ascii="Arial Narrow" w:hAnsi="Arial Narrow" w:cs="Arial"/>
          <w:b/>
        </w:rPr>
        <w:t xml:space="preserve">CONDIÇÕES DE </w:t>
      </w:r>
      <w:r w:rsidR="0009718F" w:rsidRPr="005024DD">
        <w:rPr>
          <w:rFonts w:ascii="Arial Narrow" w:hAnsi="Arial Narrow" w:cs="Arial"/>
          <w:b/>
        </w:rPr>
        <w:t>FATURAMENTO</w:t>
      </w:r>
      <w:r w:rsidRPr="005024DD">
        <w:rPr>
          <w:rFonts w:ascii="Arial Narrow" w:hAnsi="Arial Narrow" w:cs="Arial"/>
          <w:b/>
        </w:rPr>
        <w:t xml:space="preserve"> E PAGAMENTO</w:t>
      </w:r>
    </w:p>
    <w:p w14:paraId="7B2E802C" w14:textId="77777777" w:rsidR="00A13B8F" w:rsidRPr="005024DD" w:rsidRDefault="00A13B8F" w:rsidP="00A665F8">
      <w:pPr>
        <w:pStyle w:val="PargrafodaLista"/>
        <w:autoSpaceDE w:val="0"/>
        <w:autoSpaceDN w:val="0"/>
        <w:adjustRightInd w:val="0"/>
        <w:spacing w:after="0" w:line="240" w:lineRule="auto"/>
        <w:ind w:left="0"/>
        <w:jc w:val="both"/>
        <w:rPr>
          <w:rFonts w:ascii="Arial Narrow" w:hAnsi="Arial Narrow" w:cs="Arial"/>
        </w:rPr>
      </w:pPr>
    </w:p>
    <w:p w14:paraId="16E4D70B" w14:textId="6A1AE104" w:rsidR="003E50A8" w:rsidRDefault="003E50A8" w:rsidP="0078402D">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3E50A8">
        <w:rPr>
          <w:rFonts w:ascii="Arial Narrow" w:hAnsi="Arial Narrow" w:cs="Arial"/>
        </w:rPr>
        <w:t>O pagamento somente será devido após a conclusão da implantação dos serviços e a emissão do termo de aceitação pelos CONTRATANTES.</w:t>
      </w:r>
    </w:p>
    <w:p w14:paraId="34049905" w14:textId="77777777" w:rsidR="00553CA9" w:rsidRDefault="00553CA9" w:rsidP="00553CA9">
      <w:pPr>
        <w:pStyle w:val="PargrafodaLista"/>
        <w:spacing w:after="0" w:line="240" w:lineRule="auto"/>
        <w:ind w:left="0"/>
        <w:jc w:val="both"/>
        <w:rPr>
          <w:rFonts w:ascii="Arial Narrow" w:hAnsi="Arial Narrow" w:cs="Arial"/>
        </w:rPr>
      </w:pPr>
    </w:p>
    <w:p w14:paraId="41F81544" w14:textId="3BCF35FB" w:rsidR="00540000" w:rsidRPr="005024DD" w:rsidRDefault="00540000" w:rsidP="001C41BA">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A</w:t>
      </w:r>
      <w:r w:rsidR="00C94A7D" w:rsidRPr="005024DD">
        <w:rPr>
          <w:rFonts w:ascii="Arial Narrow" w:hAnsi="Arial Narrow" w:cs="Arial"/>
        </w:rPr>
        <w:t>s</w:t>
      </w:r>
      <w:r w:rsidRPr="005024DD">
        <w:rPr>
          <w:rFonts w:ascii="Arial Narrow" w:hAnsi="Arial Narrow" w:cs="Arial"/>
        </w:rPr>
        <w:t xml:space="preserve"> </w:t>
      </w:r>
      <w:r w:rsidR="003E737B">
        <w:rPr>
          <w:rFonts w:ascii="Arial Narrow" w:hAnsi="Arial Narrow" w:cs="Arial"/>
        </w:rPr>
        <w:t>n</w:t>
      </w:r>
      <w:r w:rsidRPr="005024DD">
        <w:rPr>
          <w:rFonts w:ascii="Arial Narrow" w:hAnsi="Arial Narrow" w:cs="Arial"/>
        </w:rPr>
        <w:t xml:space="preserve">otas </w:t>
      </w:r>
      <w:r w:rsidR="003E737B">
        <w:rPr>
          <w:rFonts w:ascii="Arial Narrow" w:hAnsi="Arial Narrow" w:cs="Arial"/>
        </w:rPr>
        <w:t>f</w:t>
      </w:r>
      <w:r w:rsidRPr="005024DD">
        <w:rPr>
          <w:rFonts w:ascii="Arial Narrow" w:hAnsi="Arial Narrow" w:cs="Arial"/>
        </w:rPr>
        <w:t xml:space="preserve">iscais </w:t>
      </w:r>
      <w:r w:rsidR="00FA32B5">
        <w:rPr>
          <w:rFonts w:ascii="Arial Narrow" w:hAnsi="Arial Narrow" w:cs="Arial"/>
        </w:rPr>
        <w:t xml:space="preserve">e/ou </w:t>
      </w:r>
      <w:r w:rsidR="00011696">
        <w:rPr>
          <w:rFonts w:ascii="Arial Narrow" w:hAnsi="Arial Narrow" w:cs="Arial"/>
        </w:rPr>
        <w:t xml:space="preserve">faturas </w:t>
      </w:r>
      <w:r w:rsidRPr="005024DD">
        <w:rPr>
          <w:rFonts w:ascii="Arial Narrow" w:hAnsi="Arial Narrow" w:cs="Arial"/>
        </w:rPr>
        <w:t>de Serviço</w:t>
      </w:r>
      <w:r w:rsidR="00476A17" w:rsidRPr="005024DD">
        <w:rPr>
          <w:rFonts w:ascii="Arial Narrow" w:hAnsi="Arial Narrow" w:cs="Arial"/>
        </w:rPr>
        <w:t>s</w:t>
      </w:r>
      <w:r w:rsidRPr="005024DD">
        <w:rPr>
          <w:rFonts w:ascii="Arial Narrow" w:hAnsi="Arial Narrow" w:cs="Arial"/>
        </w:rPr>
        <w:t xml:space="preserve">, no formato eletrônico, nos termos da legislação da ANATEL, discriminada por número de ramal DDR, indicando, no mínimo, data e hora das ligações, duração, número chamado e custo, </w:t>
      </w:r>
      <w:r w:rsidR="006E7066" w:rsidRPr="005024DD">
        <w:rPr>
          <w:rFonts w:ascii="Arial Narrow" w:hAnsi="Arial Narrow" w:cs="Arial"/>
        </w:rPr>
        <w:t xml:space="preserve">referentes aos itens </w:t>
      </w:r>
      <w:r w:rsidR="00C241C8" w:rsidRPr="005024DD">
        <w:rPr>
          <w:rFonts w:ascii="Arial Narrow" w:hAnsi="Arial Narrow" w:cs="Arial"/>
        </w:rPr>
        <w:t>4</w:t>
      </w:r>
      <w:r w:rsidR="006E7066" w:rsidRPr="005024DD">
        <w:rPr>
          <w:rFonts w:ascii="Arial Narrow" w:hAnsi="Arial Narrow" w:cs="Arial"/>
        </w:rPr>
        <w:t xml:space="preserve">.4.1.1 e </w:t>
      </w:r>
      <w:r w:rsidR="00C241C8" w:rsidRPr="005024DD">
        <w:rPr>
          <w:rFonts w:ascii="Arial Narrow" w:hAnsi="Arial Narrow" w:cs="Arial"/>
        </w:rPr>
        <w:t>4</w:t>
      </w:r>
      <w:r w:rsidR="006E7066" w:rsidRPr="005024DD">
        <w:rPr>
          <w:rFonts w:ascii="Arial Narrow" w:hAnsi="Arial Narrow" w:cs="Arial"/>
        </w:rPr>
        <w:t xml:space="preserve">.4.1.2 </w:t>
      </w:r>
      <w:r w:rsidRPr="005024DD">
        <w:rPr>
          <w:rFonts w:ascii="Arial Narrow" w:hAnsi="Arial Narrow" w:cs="Arial"/>
        </w:rPr>
        <w:t>deverão se</w:t>
      </w:r>
      <w:r w:rsidR="006E7066" w:rsidRPr="005024DD">
        <w:rPr>
          <w:rFonts w:ascii="Arial Narrow" w:hAnsi="Arial Narrow" w:cs="Arial"/>
        </w:rPr>
        <w:t xml:space="preserve">r faturadas juntas </w:t>
      </w:r>
      <w:r w:rsidR="006A5121">
        <w:rPr>
          <w:rFonts w:ascii="Arial Narrow" w:hAnsi="Arial Narrow" w:cs="Arial"/>
        </w:rPr>
        <w:t xml:space="preserve">e enviadas </w:t>
      </w:r>
      <w:r w:rsidR="006659E1">
        <w:rPr>
          <w:rFonts w:ascii="Arial Narrow" w:hAnsi="Arial Narrow" w:cs="Arial"/>
        </w:rPr>
        <w:t xml:space="preserve">para o endereço </w:t>
      </w:r>
      <w:r w:rsidR="00B869C6">
        <w:rPr>
          <w:rFonts w:ascii="Arial Narrow" w:hAnsi="Arial Narrow" w:cs="Arial"/>
        </w:rPr>
        <w:t xml:space="preserve">eletrônico </w:t>
      </w:r>
      <w:r w:rsidR="006659E1">
        <w:rPr>
          <w:rFonts w:ascii="Arial Narrow" w:hAnsi="Arial Narrow" w:cs="Arial"/>
        </w:rPr>
        <w:t xml:space="preserve">que será informado após a conclusão </w:t>
      </w:r>
      <w:r w:rsidR="00430217">
        <w:rPr>
          <w:rFonts w:ascii="Arial Narrow" w:hAnsi="Arial Narrow" w:cs="Arial"/>
        </w:rPr>
        <w:t>da implantação conforme item 8.1</w:t>
      </w:r>
      <w:r w:rsidR="00C85285">
        <w:rPr>
          <w:rFonts w:ascii="Arial Narrow" w:hAnsi="Arial Narrow" w:cs="Arial"/>
        </w:rPr>
        <w:t>.</w:t>
      </w:r>
    </w:p>
    <w:p w14:paraId="6554A027" w14:textId="77777777" w:rsidR="006E7066" w:rsidRPr="005024DD" w:rsidRDefault="006E7066" w:rsidP="00A665F8">
      <w:pPr>
        <w:pStyle w:val="PargrafodaLista"/>
        <w:spacing w:after="0" w:line="240" w:lineRule="auto"/>
        <w:ind w:left="0"/>
        <w:jc w:val="both"/>
        <w:rPr>
          <w:rFonts w:ascii="Arial Narrow" w:hAnsi="Arial Narrow" w:cs="Arial"/>
        </w:rPr>
      </w:pPr>
    </w:p>
    <w:p w14:paraId="7A90D8D2" w14:textId="7B53D335" w:rsidR="006E7066" w:rsidRPr="005024DD" w:rsidRDefault="006E7066" w:rsidP="00F34612">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A</w:t>
      </w:r>
      <w:r w:rsidR="00851D10">
        <w:rPr>
          <w:rFonts w:ascii="Arial Narrow" w:hAnsi="Arial Narrow" w:cs="Arial"/>
        </w:rPr>
        <w:t>s</w:t>
      </w:r>
      <w:r w:rsidRPr="005024DD">
        <w:rPr>
          <w:rFonts w:ascii="Arial Narrow" w:hAnsi="Arial Narrow" w:cs="Arial"/>
        </w:rPr>
        <w:t xml:space="preserve"> </w:t>
      </w:r>
      <w:r w:rsidR="00F34612">
        <w:rPr>
          <w:rFonts w:ascii="Arial Narrow" w:hAnsi="Arial Narrow" w:cs="Arial"/>
        </w:rPr>
        <w:t>n</w:t>
      </w:r>
      <w:r w:rsidRPr="005024DD">
        <w:rPr>
          <w:rFonts w:ascii="Arial Narrow" w:hAnsi="Arial Narrow" w:cs="Arial"/>
        </w:rPr>
        <w:t>ota</w:t>
      </w:r>
      <w:r w:rsidR="00851D10">
        <w:rPr>
          <w:rFonts w:ascii="Arial Narrow" w:hAnsi="Arial Narrow" w:cs="Arial"/>
        </w:rPr>
        <w:t>s</w:t>
      </w:r>
      <w:r w:rsidRPr="005024DD">
        <w:rPr>
          <w:rFonts w:ascii="Arial Narrow" w:hAnsi="Arial Narrow" w:cs="Arial"/>
        </w:rPr>
        <w:t xml:space="preserve"> </w:t>
      </w:r>
      <w:r w:rsidR="00F34612">
        <w:rPr>
          <w:rFonts w:ascii="Arial Narrow" w:hAnsi="Arial Narrow" w:cs="Arial"/>
        </w:rPr>
        <w:t>f</w:t>
      </w:r>
      <w:r w:rsidRPr="005024DD">
        <w:rPr>
          <w:rFonts w:ascii="Arial Narrow" w:hAnsi="Arial Narrow" w:cs="Arial"/>
        </w:rPr>
        <w:t>isca</w:t>
      </w:r>
      <w:r w:rsidR="00851D10">
        <w:rPr>
          <w:rFonts w:ascii="Arial Narrow" w:hAnsi="Arial Narrow" w:cs="Arial"/>
        </w:rPr>
        <w:t>is</w:t>
      </w:r>
      <w:r w:rsidRPr="005024DD">
        <w:rPr>
          <w:rFonts w:ascii="Arial Narrow" w:hAnsi="Arial Narrow" w:cs="Arial"/>
        </w:rPr>
        <w:t xml:space="preserve"> </w:t>
      </w:r>
      <w:r w:rsidR="00F34612">
        <w:rPr>
          <w:rFonts w:ascii="Arial Narrow" w:hAnsi="Arial Narrow" w:cs="Arial"/>
        </w:rPr>
        <w:t>e/ou fatura</w:t>
      </w:r>
      <w:r w:rsidR="00851D10">
        <w:rPr>
          <w:rFonts w:ascii="Arial Narrow" w:hAnsi="Arial Narrow" w:cs="Arial"/>
        </w:rPr>
        <w:t>s</w:t>
      </w:r>
      <w:r w:rsidR="00F34612">
        <w:rPr>
          <w:rFonts w:ascii="Arial Narrow" w:hAnsi="Arial Narrow" w:cs="Arial"/>
        </w:rPr>
        <w:t xml:space="preserve"> </w:t>
      </w:r>
      <w:r w:rsidRPr="005024DD">
        <w:rPr>
          <w:rFonts w:ascii="Arial Narrow" w:hAnsi="Arial Narrow" w:cs="Arial"/>
        </w:rPr>
        <w:t>de Serviços</w:t>
      </w:r>
      <w:r w:rsidR="00C7655E">
        <w:rPr>
          <w:rFonts w:ascii="Arial Narrow" w:hAnsi="Arial Narrow" w:cs="Arial"/>
        </w:rPr>
        <w:t xml:space="preserve">, </w:t>
      </w:r>
      <w:r w:rsidR="00C7655E" w:rsidRPr="005024DD">
        <w:rPr>
          <w:rFonts w:ascii="Arial Narrow" w:hAnsi="Arial Narrow" w:cs="Arial"/>
        </w:rPr>
        <w:t xml:space="preserve">no formato eletrônico, nos termos da legislação da ANATEL, discriminada por número de ramal DDR, indicando, no mínimo, data e hora das ligações, duração, número chamado e custo, </w:t>
      </w:r>
      <w:r w:rsidRPr="005024DD">
        <w:rPr>
          <w:rFonts w:ascii="Arial Narrow" w:hAnsi="Arial Narrow" w:cs="Arial"/>
        </w:rPr>
        <w:t xml:space="preserve">referente ao item </w:t>
      </w:r>
      <w:r w:rsidR="00512C0F" w:rsidRPr="005024DD">
        <w:rPr>
          <w:rFonts w:ascii="Arial Narrow" w:hAnsi="Arial Narrow" w:cs="Arial"/>
        </w:rPr>
        <w:t>4</w:t>
      </w:r>
      <w:r w:rsidRPr="005024DD">
        <w:rPr>
          <w:rFonts w:ascii="Arial Narrow" w:hAnsi="Arial Narrow" w:cs="Arial"/>
        </w:rPr>
        <w:t xml:space="preserve">.4.1.3 deverá ser faturada separadamente </w:t>
      </w:r>
      <w:r w:rsidR="00993245">
        <w:rPr>
          <w:rFonts w:ascii="Arial Narrow" w:hAnsi="Arial Narrow" w:cs="Arial"/>
        </w:rPr>
        <w:t xml:space="preserve">e enviadas para o endereço </w:t>
      </w:r>
      <w:r w:rsidR="00B869C6">
        <w:rPr>
          <w:rFonts w:ascii="Arial Narrow" w:hAnsi="Arial Narrow" w:cs="Arial"/>
        </w:rPr>
        <w:t xml:space="preserve">eletrônico </w:t>
      </w:r>
      <w:r w:rsidR="00993245">
        <w:rPr>
          <w:rFonts w:ascii="Arial Narrow" w:hAnsi="Arial Narrow" w:cs="Arial"/>
        </w:rPr>
        <w:t>que será informado após a conclusão da implantação conforme item 8.1.</w:t>
      </w:r>
    </w:p>
    <w:p w14:paraId="21DAFCA2" w14:textId="77777777" w:rsidR="006E7066" w:rsidRPr="005024DD" w:rsidRDefault="006E7066" w:rsidP="00A665F8">
      <w:pPr>
        <w:pStyle w:val="PargrafodaLista"/>
        <w:spacing w:after="0" w:line="240" w:lineRule="auto"/>
        <w:ind w:left="0"/>
        <w:jc w:val="both"/>
        <w:rPr>
          <w:rFonts w:ascii="Arial Narrow" w:hAnsi="Arial Narrow" w:cs="Arial"/>
        </w:rPr>
      </w:pPr>
    </w:p>
    <w:p w14:paraId="691A8E91" w14:textId="55C2133E" w:rsidR="00A13B8F" w:rsidRPr="005024DD" w:rsidRDefault="00A13B8F" w:rsidP="0076223A">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lastRenderedPageBreak/>
        <w:t xml:space="preserve">A </w:t>
      </w:r>
      <w:r w:rsidR="003108C5" w:rsidRPr="005024DD">
        <w:rPr>
          <w:rFonts w:ascii="Arial Narrow" w:hAnsi="Arial Narrow" w:cs="Arial"/>
          <w:b/>
          <w:bCs/>
        </w:rPr>
        <w:t>CONTRATADA</w:t>
      </w:r>
      <w:r w:rsidR="00476A17" w:rsidRPr="005024DD">
        <w:rPr>
          <w:rFonts w:ascii="Arial Narrow" w:hAnsi="Arial Narrow" w:cs="Arial"/>
        </w:rPr>
        <w:t xml:space="preserve"> </w:t>
      </w:r>
      <w:r w:rsidRPr="005024DD">
        <w:rPr>
          <w:rFonts w:ascii="Arial Narrow" w:hAnsi="Arial Narrow" w:cs="Arial"/>
        </w:rPr>
        <w:t>deverá emitir as Notas Fiscais de Serviço</w:t>
      </w:r>
      <w:r w:rsidR="00476A17" w:rsidRPr="005024DD">
        <w:rPr>
          <w:rFonts w:ascii="Arial Narrow" w:hAnsi="Arial Narrow" w:cs="Arial"/>
        </w:rPr>
        <w:t>s</w:t>
      </w:r>
      <w:r w:rsidRPr="005024DD">
        <w:rPr>
          <w:rFonts w:ascii="Arial Narrow" w:hAnsi="Arial Narrow" w:cs="Arial"/>
        </w:rPr>
        <w:t xml:space="preserve">, endereçadas </w:t>
      </w:r>
      <w:r w:rsidR="009B25A1" w:rsidRPr="005024DD">
        <w:rPr>
          <w:rFonts w:ascii="Arial Narrow" w:hAnsi="Arial Narrow" w:cs="Arial"/>
        </w:rPr>
        <w:t>às</w:t>
      </w:r>
      <w:r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 xml:space="preserve">, entregues </w:t>
      </w:r>
      <w:r w:rsidR="009B25A1" w:rsidRPr="005024DD">
        <w:rPr>
          <w:rFonts w:ascii="Arial Narrow" w:hAnsi="Arial Narrow" w:cs="Arial"/>
        </w:rPr>
        <w:t>até o dia 10 de cada mês, com vencimento, preferencialmente, no dia 22 de cada mês. Caso o d</w:t>
      </w:r>
      <w:r w:rsidR="00CA3934" w:rsidRPr="005024DD">
        <w:rPr>
          <w:rFonts w:ascii="Arial Narrow" w:hAnsi="Arial Narrow" w:cs="Arial"/>
        </w:rPr>
        <w:t>i</w:t>
      </w:r>
      <w:r w:rsidR="009B25A1" w:rsidRPr="005024DD">
        <w:rPr>
          <w:rFonts w:ascii="Arial Narrow" w:hAnsi="Arial Narrow" w:cs="Arial"/>
        </w:rPr>
        <w:t xml:space="preserve">a 22 não seja um dos ciclos de faturamento da </w:t>
      </w:r>
      <w:r w:rsidR="003108C5" w:rsidRPr="005024DD">
        <w:rPr>
          <w:rFonts w:ascii="Arial Narrow" w:hAnsi="Arial Narrow" w:cs="Arial"/>
          <w:b/>
          <w:bCs/>
        </w:rPr>
        <w:t>CONTRATADA</w:t>
      </w:r>
      <w:r w:rsidR="009B25A1" w:rsidRPr="005024DD">
        <w:rPr>
          <w:rFonts w:ascii="Arial Narrow" w:hAnsi="Arial Narrow" w:cs="Arial"/>
        </w:rPr>
        <w:t xml:space="preserve">, será escolhida pelas </w:t>
      </w:r>
      <w:r w:rsidR="003108C5" w:rsidRPr="005024DD">
        <w:rPr>
          <w:rFonts w:ascii="Arial Narrow" w:hAnsi="Arial Narrow" w:cs="Arial"/>
          <w:b/>
          <w:bCs/>
        </w:rPr>
        <w:t>CONTRATANTES</w:t>
      </w:r>
      <w:r w:rsidR="009B25A1" w:rsidRPr="005024DD">
        <w:rPr>
          <w:rFonts w:ascii="Arial Narrow" w:hAnsi="Arial Narrow" w:cs="Arial"/>
        </w:rPr>
        <w:t xml:space="preserve"> outra data que não ofereça grandes impactos aos processos internos das </w:t>
      </w:r>
      <w:r w:rsidR="003108C5" w:rsidRPr="005024DD">
        <w:rPr>
          <w:rFonts w:ascii="Arial Narrow" w:hAnsi="Arial Narrow" w:cs="Arial"/>
          <w:b/>
          <w:bCs/>
        </w:rPr>
        <w:t>CONTRATANTES</w:t>
      </w:r>
      <w:r w:rsidR="00D7446D">
        <w:rPr>
          <w:rFonts w:ascii="Arial Narrow" w:hAnsi="Arial Narrow" w:cs="Arial"/>
        </w:rPr>
        <w:t>.</w:t>
      </w:r>
    </w:p>
    <w:p w14:paraId="3ADC47F6" w14:textId="77777777" w:rsidR="00A13B8F" w:rsidRPr="005024DD" w:rsidRDefault="00A13B8F" w:rsidP="00A665F8">
      <w:pPr>
        <w:pStyle w:val="PargrafodaLista"/>
        <w:spacing w:after="0" w:line="240" w:lineRule="auto"/>
        <w:ind w:left="0"/>
        <w:jc w:val="both"/>
        <w:rPr>
          <w:rFonts w:ascii="Arial Narrow" w:hAnsi="Arial Narrow" w:cs="Arial"/>
        </w:rPr>
      </w:pPr>
    </w:p>
    <w:p w14:paraId="2FC188CD" w14:textId="77777777" w:rsidR="00A13B8F" w:rsidRPr="005024DD" w:rsidRDefault="00A13B8F" w:rsidP="00C662BA">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A</w:t>
      </w:r>
      <w:r w:rsidR="00476A17" w:rsidRPr="005024DD">
        <w:rPr>
          <w:rFonts w:ascii="Arial Narrow" w:hAnsi="Arial Narrow" w:cs="Arial"/>
        </w:rPr>
        <w:t>s</w:t>
      </w:r>
      <w:r w:rsidRPr="005024DD">
        <w:rPr>
          <w:rFonts w:ascii="Arial Narrow" w:hAnsi="Arial Narrow" w:cs="Arial"/>
        </w:rPr>
        <w:t xml:space="preserve"> Nota</w:t>
      </w:r>
      <w:r w:rsidR="00476A17" w:rsidRPr="005024DD">
        <w:rPr>
          <w:rFonts w:ascii="Arial Narrow" w:hAnsi="Arial Narrow" w:cs="Arial"/>
        </w:rPr>
        <w:t>s</w:t>
      </w:r>
      <w:r w:rsidRPr="005024DD">
        <w:rPr>
          <w:rFonts w:ascii="Arial Narrow" w:hAnsi="Arial Narrow" w:cs="Arial"/>
        </w:rPr>
        <w:t xml:space="preserve"> Fisca</w:t>
      </w:r>
      <w:r w:rsidR="00476A17" w:rsidRPr="005024DD">
        <w:rPr>
          <w:rFonts w:ascii="Arial Narrow" w:hAnsi="Arial Narrow" w:cs="Arial"/>
        </w:rPr>
        <w:t>is</w:t>
      </w:r>
      <w:r w:rsidRPr="005024DD">
        <w:rPr>
          <w:rFonts w:ascii="Arial Narrow" w:hAnsi="Arial Narrow" w:cs="Arial"/>
        </w:rPr>
        <w:t xml:space="preserve"> de Serviço dever</w:t>
      </w:r>
      <w:r w:rsidR="00476A17" w:rsidRPr="005024DD">
        <w:rPr>
          <w:rFonts w:ascii="Arial Narrow" w:hAnsi="Arial Narrow" w:cs="Arial"/>
        </w:rPr>
        <w:t>ão</w:t>
      </w:r>
      <w:r w:rsidRPr="005024DD">
        <w:rPr>
          <w:rFonts w:ascii="Arial Narrow" w:hAnsi="Arial Narrow" w:cs="Arial"/>
        </w:rPr>
        <w:t xml:space="preserve"> conter um resumo dos serviços executados, sendo vedada a inclusão de serviços que não tenham sido expressamente contratados.</w:t>
      </w:r>
    </w:p>
    <w:p w14:paraId="2EA9F18C" w14:textId="77777777" w:rsidR="00904BF0" w:rsidRPr="005024DD" w:rsidRDefault="00904BF0" w:rsidP="00A665F8">
      <w:pPr>
        <w:pStyle w:val="PargrafodaLista"/>
        <w:spacing w:after="0" w:line="240" w:lineRule="auto"/>
        <w:ind w:left="0"/>
        <w:jc w:val="both"/>
        <w:rPr>
          <w:rFonts w:ascii="Arial Narrow" w:hAnsi="Arial Narrow" w:cs="Arial"/>
        </w:rPr>
      </w:pPr>
    </w:p>
    <w:p w14:paraId="48A44FDE" w14:textId="262EA32F" w:rsidR="00A13B8F" w:rsidRPr="005024DD" w:rsidRDefault="00476A17" w:rsidP="00CE1177">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D</w:t>
      </w:r>
      <w:r w:rsidR="00A13B8F" w:rsidRPr="005024DD">
        <w:rPr>
          <w:rFonts w:ascii="Arial Narrow" w:hAnsi="Arial Narrow" w:cs="Arial"/>
        </w:rPr>
        <w:t>everá ser fornecido</w:t>
      </w:r>
      <w:r w:rsidR="00A7771B">
        <w:rPr>
          <w:rFonts w:ascii="Arial Narrow" w:hAnsi="Arial Narrow" w:cs="Arial"/>
        </w:rPr>
        <w:t xml:space="preserve"> </w:t>
      </w:r>
      <w:r w:rsidR="00A13B8F" w:rsidRPr="005024DD">
        <w:rPr>
          <w:rFonts w:ascii="Arial Narrow" w:hAnsi="Arial Narrow" w:cs="Arial"/>
        </w:rPr>
        <w:t xml:space="preserve">via sítio na Internet, arquivo no formato de planilha eletrônica (.xls), ou outro formato estabelecido em comum acordo entre as partes, </w:t>
      </w:r>
      <w:r w:rsidRPr="005024DD">
        <w:rPr>
          <w:rFonts w:ascii="Arial Narrow" w:hAnsi="Arial Narrow" w:cs="Arial"/>
        </w:rPr>
        <w:t xml:space="preserve">no formato FEBRABAN, </w:t>
      </w:r>
      <w:r w:rsidR="00A13B8F" w:rsidRPr="005024DD">
        <w:rPr>
          <w:rFonts w:ascii="Arial Narrow" w:hAnsi="Arial Narrow" w:cs="Arial"/>
        </w:rPr>
        <w:t xml:space="preserve">relativo a cada Nota Fiscal de Serviço encaminhada </w:t>
      </w:r>
      <w:r w:rsidR="009B25A1" w:rsidRPr="005024DD">
        <w:rPr>
          <w:rFonts w:ascii="Arial Narrow" w:hAnsi="Arial Narrow" w:cs="Arial"/>
        </w:rPr>
        <w:t xml:space="preserve">às </w:t>
      </w:r>
      <w:r w:rsidR="003108C5" w:rsidRPr="005024DD">
        <w:rPr>
          <w:rFonts w:ascii="Arial Narrow" w:hAnsi="Arial Narrow" w:cs="Arial"/>
          <w:b/>
          <w:bCs/>
        </w:rPr>
        <w:t>CONTRATANTES</w:t>
      </w:r>
      <w:r w:rsidR="00A13B8F" w:rsidRPr="005024DD">
        <w:rPr>
          <w:rFonts w:ascii="Arial Narrow" w:hAnsi="Arial Narrow" w:cs="Arial"/>
        </w:rPr>
        <w:t>. Esse arquivo deverá discriminar, detalhadamente:</w:t>
      </w:r>
    </w:p>
    <w:p w14:paraId="6298C07A" w14:textId="77777777" w:rsidR="00A13B8F" w:rsidRPr="005024DD" w:rsidRDefault="00A13B8F" w:rsidP="00A665F8">
      <w:pPr>
        <w:pStyle w:val="PargrafodaLista"/>
        <w:spacing w:after="0" w:line="240" w:lineRule="auto"/>
        <w:jc w:val="both"/>
        <w:rPr>
          <w:rFonts w:ascii="Arial Narrow" w:hAnsi="Arial Narrow" w:cs="Arial"/>
        </w:rPr>
      </w:pPr>
    </w:p>
    <w:p w14:paraId="191CF771" w14:textId="549F497E" w:rsidR="00A13B8F" w:rsidRPr="005024DD" w:rsidRDefault="00A13B8F" w:rsidP="00A1289D">
      <w:pPr>
        <w:pStyle w:val="PargrafodaLista"/>
        <w:numPr>
          <w:ilvl w:val="0"/>
          <w:numId w:val="11"/>
        </w:numPr>
        <w:spacing w:after="0" w:line="240" w:lineRule="auto"/>
        <w:ind w:left="1701"/>
        <w:jc w:val="both"/>
        <w:rPr>
          <w:rFonts w:ascii="Arial Narrow" w:hAnsi="Arial Narrow" w:cs="Arial"/>
        </w:rPr>
      </w:pPr>
      <w:r w:rsidRPr="005024DD">
        <w:rPr>
          <w:rFonts w:ascii="Arial Narrow" w:hAnsi="Arial Narrow" w:cs="Arial"/>
        </w:rPr>
        <w:t>tipos de ligações tarifadas</w:t>
      </w:r>
      <w:r w:rsidR="00D6076A">
        <w:rPr>
          <w:rFonts w:ascii="Arial Narrow" w:hAnsi="Arial Narrow" w:cs="Arial"/>
        </w:rPr>
        <w:t>.</w:t>
      </w:r>
    </w:p>
    <w:p w14:paraId="074D6BD7" w14:textId="2E9E9EF9" w:rsidR="00A13B8F" w:rsidRPr="005024DD" w:rsidRDefault="00A13B8F" w:rsidP="00A1289D">
      <w:pPr>
        <w:pStyle w:val="PargrafodaLista"/>
        <w:numPr>
          <w:ilvl w:val="0"/>
          <w:numId w:val="11"/>
        </w:numPr>
        <w:spacing w:after="0" w:line="240" w:lineRule="auto"/>
        <w:ind w:left="1701"/>
        <w:jc w:val="both"/>
        <w:rPr>
          <w:rFonts w:ascii="Arial Narrow" w:hAnsi="Arial Narrow" w:cs="Arial"/>
        </w:rPr>
      </w:pPr>
      <w:r w:rsidRPr="005024DD">
        <w:rPr>
          <w:rFonts w:ascii="Arial Narrow" w:hAnsi="Arial Narrow" w:cs="Arial"/>
        </w:rPr>
        <w:t>códigos de acesso e localidades dos terminais de origem</w:t>
      </w:r>
      <w:r w:rsidR="00D6076A">
        <w:rPr>
          <w:rFonts w:ascii="Arial Narrow" w:hAnsi="Arial Narrow" w:cs="Arial"/>
        </w:rPr>
        <w:t>.</w:t>
      </w:r>
    </w:p>
    <w:p w14:paraId="402EDD04" w14:textId="334B4116" w:rsidR="00A13B8F" w:rsidRPr="005024DD" w:rsidRDefault="00A13B8F" w:rsidP="00A1289D">
      <w:pPr>
        <w:pStyle w:val="PargrafodaLista"/>
        <w:numPr>
          <w:ilvl w:val="0"/>
          <w:numId w:val="11"/>
        </w:numPr>
        <w:spacing w:after="0" w:line="240" w:lineRule="auto"/>
        <w:ind w:left="1701"/>
        <w:jc w:val="both"/>
        <w:rPr>
          <w:rFonts w:ascii="Arial Narrow" w:hAnsi="Arial Narrow" w:cs="Arial"/>
        </w:rPr>
      </w:pPr>
      <w:r w:rsidRPr="005024DD">
        <w:rPr>
          <w:rFonts w:ascii="Arial Narrow" w:hAnsi="Arial Narrow" w:cs="Arial"/>
        </w:rPr>
        <w:t>códigos de acesso e localidades dos terminais de destino</w:t>
      </w:r>
      <w:r w:rsidR="00D6076A">
        <w:rPr>
          <w:rFonts w:ascii="Arial Narrow" w:hAnsi="Arial Narrow" w:cs="Arial"/>
        </w:rPr>
        <w:t>.</w:t>
      </w:r>
    </w:p>
    <w:p w14:paraId="60E1A7FC" w14:textId="281FC820" w:rsidR="00A13B8F" w:rsidRPr="005024DD" w:rsidRDefault="00A13B8F" w:rsidP="00A1289D">
      <w:pPr>
        <w:pStyle w:val="PargrafodaLista"/>
        <w:numPr>
          <w:ilvl w:val="0"/>
          <w:numId w:val="11"/>
        </w:numPr>
        <w:spacing w:after="0" w:line="240" w:lineRule="auto"/>
        <w:ind w:left="1701"/>
        <w:jc w:val="both"/>
        <w:rPr>
          <w:rFonts w:ascii="Arial Narrow" w:hAnsi="Arial Narrow" w:cs="Arial"/>
        </w:rPr>
      </w:pPr>
      <w:r w:rsidRPr="005024DD">
        <w:rPr>
          <w:rFonts w:ascii="Arial Narrow" w:hAnsi="Arial Narrow" w:cs="Arial"/>
        </w:rPr>
        <w:t>horário e duração das ligações</w:t>
      </w:r>
      <w:r w:rsidR="00D6076A">
        <w:rPr>
          <w:rFonts w:ascii="Arial Narrow" w:hAnsi="Arial Narrow" w:cs="Arial"/>
        </w:rPr>
        <w:t>.</w:t>
      </w:r>
    </w:p>
    <w:p w14:paraId="4BF65DF7" w14:textId="77777777" w:rsidR="00A13B8F" w:rsidRPr="005024DD" w:rsidRDefault="00A13B8F" w:rsidP="00A1289D">
      <w:pPr>
        <w:pStyle w:val="PargrafodaLista"/>
        <w:numPr>
          <w:ilvl w:val="0"/>
          <w:numId w:val="11"/>
        </w:numPr>
        <w:spacing w:after="0" w:line="240" w:lineRule="auto"/>
        <w:ind w:left="1701"/>
        <w:jc w:val="both"/>
        <w:rPr>
          <w:rFonts w:ascii="Arial Narrow" w:hAnsi="Arial Narrow" w:cs="Arial"/>
        </w:rPr>
      </w:pPr>
      <w:r w:rsidRPr="005024DD">
        <w:rPr>
          <w:rFonts w:ascii="Arial Narrow" w:hAnsi="Arial Narrow" w:cs="Arial"/>
        </w:rPr>
        <w:t>valores e descontos oferecidos.</w:t>
      </w:r>
    </w:p>
    <w:p w14:paraId="457FAA64" w14:textId="77777777" w:rsidR="00A13B8F" w:rsidRPr="005024DD" w:rsidRDefault="00A13B8F" w:rsidP="00A665F8">
      <w:pPr>
        <w:pStyle w:val="PargrafodaLista"/>
        <w:spacing w:after="0" w:line="240" w:lineRule="auto"/>
        <w:jc w:val="both"/>
        <w:rPr>
          <w:rFonts w:ascii="Arial Narrow" w:hAnsi="Arial Narrow" w:cs="Arial"/>
        </w:rPr>
      </w:pPr>
    </w:p>
    <w:p w14:paraId="4DB89A1D" w14:textId="7D29BB53" w:rsidR="00A13B8F" w:rsidRPr="005024DD" w:rsidRDefault="00A13B8F" w:rsidP="00543B86">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Sendo identificada cobrança indevida na</w:t>
      </w:r>
      <w:r w:rsidR="0028705D" w:rsidRPr="005024DD">
        <w:rPr>
          <w:rFonts w:ascii="Arial Narrow" w:hAnsi="Arial Narrow" w:cs="Arial"/>
        </w:rPr>
        <w:t>s</w:t>
      </w:r>
      <w:r w:rsidRPr="005024DD">
        <w:rPr>
          <w:rFonts w:ascii="Arial Narrow" w:hAnsi="Arial Narrow" w:cs="Arial"/>
        </w:rPr>
        <w:t xml:space="preserve"> Nota</w:t>
      </w:r>
      <w:r w:rsidR="0028705D" w:rsidRPr="005024DD">
        <w:rPr>
          <w:rFonts w:ascii="Arial Narrow" w:hAnsi="Arial Narrow" w:cs="Arial"/>
        </w:rPr>
        <w:t>s</w:t>
      </w:r>
      <w:r w:rsidRPr="005024DD">
        <w:rPr>
          <w:rFonts w:ascii="Arial Narrow" w:hAnsi="Arial Narrow" w:cs="Arial"/>
        </w:rPr>
        <w:t xml:space="preserve"> Fisca</w:t>
      </w:r>
      <w:r w:rsidR="0028705D" w:rsidRPr="005024DD">
        <w:rPr>
          <w:rFonts w:ascii="Arial Narrow" w:hAnsi="Arial Narrow" w:cs="Arial"/>
        </w:rPr>
        <w:t>is</w:t>
      </w:r>
      <w:r w:rsidRPr="005024DD">
        <w:rPr>
          <w:rFonts w:ascii="Arial Narrow" w:hAnsi="Arial Narrow" w:cs="Arial"/>
        </w:rPr>
        <w:t xml:space="preserve"> de Serviço</w:t>
      </w:r>
      <w:r w:rsidR="0028705D" w:rsidRPr="005024DD">
        <w:rPr>
          <w:rFonts w:ascii="Arial Narrow" w:hAnsi="Arial Narrow" w:cs="Arial"/>
        </w:rPr>
        <w:t>s</w:t>
      </w:r>
      <w:r w:rsidRPr="005024DD">
        <w:rPr>
          <w:rFonts w:ascii="Arial Narrow" w:hAnsi="Arial Narrow" w:cs="Arial"/>
        </w:rPr>
        <w:t xml:space="preserve">, a FISCALIZAÇÃO poderá, a seu critério, fazer a glosa dos valores indevidos, ou solicitar formalmente à </w:t>
      </w:r>
      <w:r w:rsidR="003108C5" w:rsidRPr="005024DD">
        <w:rPr>
          <w:rFonts w:ascii="Arial Narrow" w:hAnsi="Arial Narrow" w:cs="Arial"/>
          <w:b/>
          <w:bCs/>
        </w:rPr>
        <w:t>CONTRATADA</w:t>
      </w:r>
      <w:r w:rsidRPr="005024DD">
        <w:rPr>
          <w:rFonts w:ascii="Arial Narrow" w:hAnsi="Arial Narrow" w:cs="Arial"/>
        </w:rPr>
        <w:t xml:space="preserve"> a reapresentação da</w:t>
      </w:r>
      <w:r w:rsidR="0028705D" w:rsidRPr="005024DD">
        <w:rPr>
          <w:rFonts w:ascii="Arial Narrow" w:hAnsi="Arial Narrow" w:cs="Arial"/>
        </w:rPr>
        <w:t>s</w:t>
      </w:r>
      <w:r w:rsidRPr="005024DD">
        <w:rPr>
          <w:rFonts w:ascii="Arial Narrow" w:hAnsi="Arial Narrow" w:cs="Arial"/>
        </w:rPr>
        <w:t xml:space="preserve"> Nota</w:t>
      </w:r>
      <w:r w:rsidR="0028705D" w:rsidRPr="005024DD">
        <w:rPr>
          <w:rFonts w:ascii="Arial Narrow" w:hAnsi="Arial Narrow" w:cs="Arial"/>
        </w:rPr>
        <w:t>s</w:t>
      </w:r>
      <w:r w:rsidRPr="005024DD">
        <w:rPr>
          <w:rFonts w:ascii="Arial Narrow" w:hAnsi="Arial Narrow" w:cs="Arial"/>
        </w:rPr>
        <w:t xml:space="preserve"> Fisca</w:t>
      </w:r>
      <w:r w:rsidR="0028705D" w:rsidRPr="005024DD">
        <w:rPr>
          <w:rFonts w:ascii="Arial Narrow" w:hAnsi="Arial Narrow" w:cs="Arial"/>
        </w:rPr>
        <w:t>is</w:t>
      </w:r>
      <w:r w:rsidRPr="005024DD">
        <w:rPr>
          <w:rFonts w:ascii="Arial Narrow" w:hAnsi="Arial Narrow" w:cs="Arial"/>
        </w:rPr>
        <w:t xml:space="preserve"> de Serviço</w:t>
      </w:r>
      <w:r w:rsidR="0028705D" w:rsidRPr="005024DD">
        <w:rPr>
          <w:rFonts w:ascii="Arial Narrow" w:hAnsi="Arial Narrow" w:cs="Arial"/>
        </w:rPr>
        <w:t>s</w:t>
      </w:r>
      <w:r w:rsidRPr="005024DD">
        <w:rPr>
          <w:rFonts w:ascii="Arial Narrow" w:hAnsi="Arial Narrow" w:cs="Arial"/>
        </w:rPr>
        <w:t>, devidamente corrigida</w:t>
      </w:r>
      <w:r w:rsidR="0028705D" w:rsidRPr="005024DD">
        <w:rPr>
          <w:rFonts w:ascii="Arial Narrow" w:hAnsi="Arial Narrow" w:cs="Arial"/>
        </w:rPr>
        <w:t>s</w:t>
      </w:r>
      <w:r w:rsidRPr="005024DD">
        <w:rPr>
          <w:rFonts w:ascii="Arial Narrow" w:hAnsi="Arial Narrow" w:cs="Arial"/>
        </w:rPr>
        <w:t>. Nesse caso, a contagem do prazo para pagamento será reiniciada a partir da nova emissão.</w:t>
      </w:r>
    </w:p>
    <w:p w14:paraId="3DFD37EE" w14:textId="77777777" w:rsidR="00904BF0" w:rsidRPr="005024DD" w:rsidRDefault="00904BF0" w:rsidP="00A665F8">
      <w:pPr>
        <w:pStyle w:val="PargrafodaLista"/>
        <w:autoSpaceDE w:val="0"/>
        <w:autoSpaceDN w:val="0"/>
        <w:adjustRightInd w:val="0"/>
        <w:spacing w:after="0" w:line="240" w:lineRule="auto"/>
        <w:ind w:left="0"/>
        <w:jc w:val="both"/>
        <w:rPr>
          <w:rFonts w:ascii="Arial Narrow" w:hAnsi="Arial Narrow" w:cs="Arial"/>
        </w:rPr>
      </w:pPr>
    </w:p>
    <w:p w14:paraId="365786CB" w14:textId="02B68B31" w:rsidR="00904BF0" w:rsidRPr="005024DD" w:rsidRDefault="00904BF0" w:rsidP="00563742">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Fica estabelecido que </w:t>
      </w:r>
      <w:r w:rsidR="00A71E68">
        <w:rPr>
          <w:rFonts w:ascii="Arial Narrow" w:hAnsi="Arial Narrow" w:cs="Arial"/>
        </w:rPr>
        <w:t xml:space="preserve">o </w:t>
      </w:r>
      <w:r w:rsidRPr="005024DD">
        <w:rPr>
          <w:rFonts w:ascii="Arial Narrow" w:hAnsi="Arial Narrow" w:cs="Arial"/>
        </w:rPr>
        <w:t xml:space="preserve">não </w:t>
      </w:r>
      <w:r w:rsidR="00A71E68">
        <w:rPr>
          <w:rFonts w:ascii="Arial Narrow" w:hAnsi="Arial Narrow" w:cs="Arial"/>
        </w:rPr>
        <w:t xml:space="preserve">envio </w:t>
      </w:r>
      <w:r w:rsidRPr="005024DD">
        <w:rPr>
          <w:rFonts w:ascii="Arial Narrow" w:hAnsi="Arial Narrow" w:cs="Arial"/>
        </w:rPr>
        <w:t>da</w:t>
      </w:r>
      <w:r w:rsidR="0028705D" w:rsidRPr="005024DD">
        <w:rPr>
          <w:rFonts w:ascii="Arial Narrow" w:hAnsi="Arial Narrow" w:cs="Arial"/>
        </w:rPr>
        <w:t>s</w:t>
      </w:r>
      <w:r w:rsidRPr="005024DD">
        <w:rPr>
          <w:rFonts w:ascii="Arial Narrow" w:hAnsi="Arial Narrow" w:cs="Arial"/>
        </w:rPr>
        <w:t xml:space="preserve"> </w:t>
      </w:r>
      <w:r w:rsidR="009648C2">
        <w:rPr>
          <w:rFonts w:ascii="Arial Narrow" w:hAnsi="Arial Narrow" w:cs="Arial"/>
        </w:rPr>
        <w:t>n</w:t>
      </w:r>
      <w:r w:rsidRPr="005024DD">
        <w:rPr>
          <w:rFonts w:ascii="Arial Narrow" w:hAnsi="Arial Narrow" w:cs="Arial"/>
        </w:rPr>
        <w:t>ota</w:t>
      </w:r>
      <w:r w:rsidR="0028705D" w:rsidRPr="005024DD">
        <w:rPr>
          <w:rFonts w:ascii="Arial Narrow" w:hAnsi="Arial Narrow" w:cs="Arial"/>
        </w:rPr>
        <w:t>s</w:t>
      </w:r>
      <w:r w:rsidRPr="005024DD">
        <w:rPr>
          <w:rFonts w:ascii="Arial Narrow" w:hAnsi="Arial Narrow" w:cs="Arial"/>
        </w:rPr>
        <w:t xml:space="preserve"> </w:t>
      </w:r>
      <w:r w:rsidR="009648C2">
        <w:rPr>
          <w:rFonts w:ascii="Arial Narrow" w:hAnsi="Arial Narrow" w:cs="Arial"/>
        </w:rPr>
        <w:t>f</w:t>
      </w:r>
      <w:r w:rsidRPr="005024DD">
        <w:rPr>
          <w:rFonts w:ascii="Arial Narrow" w:hAnsi="Arial Narrow" w:cs="Arial"/>
        </w:rPr>
        <w:t>isca</w:t>
      </w:r>
      <w:r w:rsidR="0028705D" w:rsidRPr="005024DD">
        <w:rPr>
          <w:rFonts w:ascii="Arial Narrow" w:hAnsi="Arial Narrow" w:cs="Arial"/>
        </w:rPr>
        <w:t>is</w:t>
      </w:r>
      <w:r w:rsidRPr="005024DD">
        <w:rPr>
          <w:rFonts w:ascii="Arial Narrow" w:hAnsi="Arial Narrow" w:cs="Arial"/>
        </w:rPr>
        <w:t xml:space="preserve"> </w:t>
      </w:r>
      <w:r w:rsidR="00A71E68">
        <w:rPr>
          <w:rFonts w:ascii="Arial Narrow" w:hAnsi="Arial Narrow" w:cs="Arial"/>
        </w:rPr>
        <w:t xml:space="preserve">e/ou faturas </w:t>
      </w:r>
      <w:r w:rsidRPr="005024DD">
        <w:rPr>
          <w:rFonts w:ascii="Arial Narrow" w:hAnsi="Arial Narrow" w:cs="Arial"/>
        </w:rPr>
        <w:t xml:space="preserve">de </w:t>
      </w:r>
      <w:r w:rsidR="009648C2">
        <w:rPr>
          <w:rFonts w:ascii="Arial Narrow" w:hAnsi="Arial Narrow" w:cs="Arial"/>
        </w:rPr>
        <w:t>s</w:t>
      </w:r>
      <w:r w:rsidRPr="005024DD">
        <w:rPr>
          <w:rFonts w:ascii="Arial Narrow" w:hAnsi="Arial Narrow" w:cs="Arial"/>
        </w:rPr>
        <w:t>erviço</w:t>
      </w:r>
      <w:r w:rsidR="0028705D" w:rsidRPr="005024DD">
        <w:rPr>
          <w:rFonts w:ascii="Arial Narrow" w:hAnsi="Arial Narrow" w:cs="Arial"/>
        </w:rPr>
        <w:t>s</w:t>
      </w:r>
      <w:r w:rsidRPr="005024DD">
        <w:rPr>
          <w:rFonts w:ascii="Arial Narrow" w:hAnsi="Arial Narrow" w:cs="Arial"/>
        </w:rPr>
        <w:t xml:space="preserve"> no formato eletrônico, </w:t>
      </w:r>
      <w:r w:rsidR="00B869C6">
        <w:rPr>
          <w:rFonts w:ascii="Arial Narrow" w:hAnsi="Arial Narrow" w:cs="Arial"/>
        </w:rPr>
        <w:t xml:space="preserve">para endereço eletrônico </w:t>
      </w:r>
      <w:r w:rsidR="009648C2">
        <w:rPr>
          <w:rFonts w:ascii="Arial Narrow" w:hAnsi="Arial Narrow" w:cs="Arial"/>
        </w:rPr>
        <w:t xml:space="preserve">citados </w:t>
      </w:r>
      <w:r w:rsidR="00B869C6">
        <w:rPr>
          <w:rFonts w:ascii="Arial Narrow" w:hAnsi="Arial Narrow" w:cs="Arial"/>
        </w:rPr>
        <w:t>no</w:t>
      </w:r>
      <w:r w:rsidR="009648C2">
        <w:rPr>
          <w:rFonts w:ascii="Arial Narrow" w:hAnsi="Arial Narrow" w:cs="Arial"/>
        </w:rPr>
        <w:t>s</w:t>
      </w:r>
      <w:r w:rsidR="00B869C6">
        <w:rPr>
          <w:rFonts w:ascii="Arial Narrow" w:hAnsi="Arial Narrow" w:cs="Arial"/>
        </w:rPr>
        <w:t xml:space="preserve"> ite</w:t>
      </w:r>
      <w:r w:rsidR="009648C2">
        <w:rPr>
          <w:rFonts w:ascii="Arial Narrow" w:hAnsi="Arial Narrow" w:cs="Arial"/>
        </w:rPr>
        <w:t xml:space="preserve">ns 8.2 e 8.3 </w:t>
      </w:r>
      <w:r w:rsidRPr="005024DD">
        <w:rPr>
          <w:rFonts w:ascii="Arial Narrow" w:hAnsi="Arial Narrow" w:cs="Arial"/>
        </w:rPr>
        <w:t xml:space="preserve">no mesmo prazo especificado </w:t>
      </w:r>
      <w:r w:rsidRPr="009648C2">
        <w:rPr>
          <w:rFonts w:ascii="Arial Narrow" w:hAnsi="Arial Narrow" w:cs="Arial"/>
        </w:rPr>
        <w:t xml:space="preserve">no item </w:t>
      </w:r>
      <w:r w:rsidR="004530D1" w:rsidRPr="009648C2">
        <w:rPr>
          <w:rFonts w:ascii="Arial Narrow" w:hAnsi="Arial Narrow" w:cs="Arial"/>
        </w:rPr>
        <w:t>8</w:t>
      </w:r>
      <w:r w:rsidRPr="009648C2">
        <w:rPr>
          <w:rFonts w:ascii="Arial Narrow" w:hAnsi="Arial Narrow" w:cs="Arial"/>
        </w:rPr>
        <w:t>.</w:t>
      </w:r>
      <w:r w:rsidR="009648C2" w:rsidRPr="009648C2">
        <w:rPr>
          <w:rFonts w:ascii="Arial Narrow" w:hAnsi="Arial Narrow" w:cs="Arial"/>
        </w:rPr>
        <w:t>4</w:t>
      </w:r>
      <w:r w:rsidRPr="005024DD">
        <w:rPr>
          <w:rFonts w:ascii="Arial Narrow" w:hAnsi="Arial Narrow" w:cs="Arial"/>
        </w:rPr>
        <w:t xml:space="preserve"> impedirá a efetivação do pagamento, sendo considerado para todos os efeitos como erro de faturamento, não sendo motivo para interrupção dos serviços contratados</w:t>
      </w:r>
      <w:r w:rsidR="009648C2">
        <w:rPr>
          <w:rFonts w:ascii="Arial Narrow" w:hAnsi="Arial Narrow" w:cs="Arial"/>
        </w:rPr>
        <w:t>.</w:t>
      </w:r>
    </w:p>
    <w:p w14:paraId="56DAF1B6" w14:textId="77777777" w:rsidR="00904BF0" w:rsidRPr="005024DD" w:rsidRDefault="00904BF0" w:rsidP="00A665F8">
      <w:pPr>
        <w:pStyle w:val="PargrafodaLista"/>
        <w:autoSpaceDE w:val="0"/>
        <w:autoSpaceDN w:val="0"/>
        <w:adjustRightInd w:val="0"/>
        <w:spacing w:after="0" w:line="240" w:lineRule="auto"/>
        <w:ind w:left="0"/>
        <w:jc w:val="both"/>
        <w:rPr>
          <w:rFonts w:ascii="Arial Narrow" w:hAnsi="Arial Narrow" w:cs="Arial"/>
        </w:rPr>
      </w:pPr>
    </w:p>
    <w:p w14:paraId="139D3462" w14:textId="54F116DC" w:rsidR="00540000" w:rsidRDefault="00904BF0" w:rsidP="004F2480">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8220B6">
        <w:rPr>
          <w:rFonts w:ascii="Arial Narrow" w:hAnsi="Arial Narrow" w:cs="Arial"/>
        </w:rPr>
        <w:t>Na eventualidade de interrupção indevida dos serviços, ou má qualidade na prestação dos serviços serão aplicadas multas e penalidades contratuais conforme especificado no</w:t>
      </w:r>
      <w:r w:rsidR="008220B6" w:rsidRPr="008220B6">
        <w:rPr>
          <w:rFonts w:ascii="Arial Narrow" w:hAnsi="Arial Narrow" w:cs="Arial"/>
        </w:rPr>
        <w:t xml:space="preserve"> item 9.</w:t>
      </w:r>
    </w:p>
    <w:p w14:paraId="6C78CA05" w14:textId="77777777" w:rsidR="008220B6" w:rsidRPr="008220B6" w:rsidRDefault="008220B6" w:rsidP="008220B6">
      <w:pPr>
        <w:pStyle w:val="PargrafodaLista"/>
        <w:autoSpaceDE w:val="0"/>
        <w:autoSpaceDN w:val="0"/>
        <w:adjustRightInd w:val="0"/>
        <w:spacing w:after="0" w:line="240" w:lineRule="auto"/>
        <w:ind w:left="993"/>
        <w:jc w:val="both"/>
        <w:rPr>
          <w:rFonts w:ascii="Arial Narrow" w:hAnsi="Arial Narrow" w:cs="Arial"/>
        </w:rPr>
      </w:pPr>
    </w:p>
    <w:p w14:paraId="10EF5877" w14:textId="46BAAD92" w:rsidR="00540000" w:rsidRPr="005024DD" w:rsidRDefault="00540000" w:rsidP="001C32D8">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O pagamento mensal dependerá da real utilização do serviço, podendo haver variação entre a quantidade de minutos efetivamente utilizados e a quantidade de minutos estimados, constantes </w:t>
      </w:r>
      <w:r w:rsidR="00770FED">
        <w:rPr>
          <w:rFonts w:ascii="Arial Narrow" w:hAnsi="Arial Narrow" w:cs="Arial"/>
        </w:rPr>
        <w:t xml:space="preserve">nas </w:t>
      </w:r>
      <w:r w:rsidRPr="005024DD">
        <w:rPr>
          <w:rFonts w:ascii="Arial Narrow" w:hAnsi="Arial Narrow" w:cs="Arial"/>
        </w:rPr>
        <w:t>planilha</w:t>
      </w:r>
      <w:r w:rsidR="00770FED">
        <w:rPr>
          <w:rFonts w:ascii="Arial Narrow" w:hAnsi="Arial Narrow" w:cs="Arial"/>
        </w:rPr>
        <w:t xml:space="preserve">s </w:t>
      </w:r>
      <w:r w:rsidR="000B7D9B">
        <w:rPr>
          <w:rFonts w:ascii="Arial Narrow" w:hAnsi="Arial Narrow" w:cs="Arial"/>
        </w:rPr>
        <w:t>descritas nos i</w:t>
      </w:r>
      <w:r w:rsidR="0027544A">
        <w:rPr>
          <w:rFonts w:ascii="Arial Narrow" w:hAnsi="Arial Narrow" w:cs="Arial"/>
        </w:rPr>
        <w:t>tens 4.5.1</w:t>
      </w:r>
      <w:r w:rsidR="00C4267D">
        <w:rPr>
          <w:rFonts w:ascii="Arial Narrow" w:hAnsi="Arial Narrow" w:cs="Arial"/>
        </w:rPr>
        <w:t>.</w:t>
      </w:r>
      <w:r w:rsidR="0027544A">
        <w:rPr>
          <w:rFonts w:ascii="Arial Narrow" w:hAnsi="Arial Narrow" w:cs="Arial"/>
        </w:rPr>
        <w:t>1, 4.</w:t>
      </w:r>
      <w:r w:rsidR="00192398">
        <w:rPr>
          <w:rFonts w:ascii="Arial Narrow" w:hAnsi="Arial Narrow" w:cs="Arial"/>
        </w:rPr>
        <w:t>5.1.2 e 4.5.1.3</w:t>
      </w:r>
      <w:r w:rsidRPr="005024DD">
        <w:rPr>
          <w:rFonts w:ascii="Arial Narrow" w:hAnsi="Arial Narrow" w:cs="Arial"/>
        </w:rPr>
        <w:t xml:space="preserve"> d</w:t>
      </w:r>
      <w:r w:rsidR="0056734A">
        <w:rPr>
          <w:rFonts w:ascii="Arial Narrow" w:hAnsi="Arial Narrow" w:cs="Arial"/>
        </w:rPr>
        <w:t xml:space="preserve">o </w:t>
      </w:r>
      <w:r w:rsidR="0056734A" w:rsidRPr="0056734A">
        <w:rPr>
          <w:rFonts w:ascii="Arial Narrow" w:hAnsi="Arial Narrow" w:cs="Arial"/>
        </w:rPr>
        <w:t>perfil de tráfego anual estimado</w:t>
      </w:r>
      <w:r w:rsidR="0056734A">
        <w:rPr>
          <w:rFonts w:ascii="Arial Narrow" w:hAnsi="Arial Narrow" w:cs="Arial"/>
        </w:rPr>
        <w:t>.</w:t>
      </w:r>
    </w:p>
    <w:p w14:paraId="49217DEF" w14:textId="77777777" w:rsidR="00540000" w:rsidRPr="005024DD" w:rsidRDefault="00540000" w:rsidP="00A665F8">
      <w:pPr>
        <w:pStyle w:val="PargrafodaLista"/>
        <w:spacing w:after="0" w:line="240" w:lineRule="auto"/>
        <w:jc w:val="both"/>
        <w:rPr>
          <w:rFonts w:ascii="Arial Narrow" w:hAnsi="Arial Narrow" w:cs="Arial"/>
        </w:rPr>
      </w:pPr>
    </w:p>
    <w:p w14:paraId="24E91636" w14:textId="6C0C0162" w:rsidR="00540000" w:rsidRDefault="007636CF" w:rsidP="00712844">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A</w:t>
      </w:r>
      <w:r w:rsidR="00E508A4" w:rsidRPr="005024DD">
        <w:rPr>
          <w:rFonts w:ascii="Arial Narrow" w:hAnsi="Arial Narrow" w:cs="Arial"/>
        </w:rPr>
        <w:t>s</w:t>
      </w:r>
      <w:r w:rsidR="00540000" w:rsidRPr="005024DD">
        <w:rPr>
          <w:rFonts w:ascii="Arial Narrow" w:hAnsi="Arial Narrow" w:cs="Arial"/>
        </w:rPr>
        <w:t xml:space="preserve"> </w:t>
      </w:r>
      <w:r w:rsidR="003108C5" w:rsidRPr="005024DD">
        <w:rPr>
          <w:rFonts w:ascii="Arial Narrow" w:hAnsi="Arial Narrow" w:cs="Arial"/>
          <w:b/>
          <w:bCs/>
        </w:rPr>
        <w:t>CONTRATANTES</w:t>
      </w:r>
      <w:r w:rsidR="00540000" w:rsidRPr="005024DD">
        <w:rPr>
          <w:rFonts w:ascii="Arial Narrow" w:hAnsi="Arial Narrow" w:cs="Arial"/>
        </w:rPr>
        <w:t xml:space="preserve"> poder</w:t>
      </w:r>
      <w:r w:rsidRPr="005024DD">
        <w:rPr>
          <w:rFonts w:ascii="Arial Narrow" w:hAnsi="Arial Narrow" w:cs="Arial"/>
        </w:rPr>
        <w:t>ão</w:t>
      </w:r>
      <w:r w:rsidR="00540000" w:rsidRPr="005024DD">
        <w:rPr>
          <w:rFonts w:ascii="Arial Narrow" w:hAnsi="Arial Narrow" w:cs="Arial"/>
        </w:rPr>
        <w:t xml:space="preserve"> solicitar à </w:t>
      </w:r>
      <w:r w:rsidR="003108C5" w:rsidRPr="005024DD">
        <w:rPr>
          <w:rFonts w:ascii="Arial Narrow" w:hAnsi="Arial Narrow" w:cs="Arial"/>
          <w:b/>
          <w:bCs/>
        </w:rPr>
        <w:t>CONTRATADA</w:t>
      </w:r>
      <w:r w:rsidR="00540000" w:rsidRPr="005024DD">
        <w:rPr>
          <w:rFonts w:ascii="Arial Narrow" w:hAnsi="Arial Narrow" w:cs="Arial"/>
        </w:rPr>
        <w:t xml:space="preserve">, durante a vigência do </w:t>
      </w:r>
      <w:r w:rsidR="00887FD4" w:rsidRPr="00887FD4">
        <w:rPr>
          <w:rFonts w:ascii="Arial Narrow" w:hAnsi="Arial Narrow" w:cs="Arial"/>
        </w:rPr>
        <w:t>contrato</w:t>
      </w:r>
      <w:r w:rsidR="00540000" w:rsidRPr="005024DD">
        <w:rPr>
          <w:rFonts w:ascii="Arial Narrow" w:hAnsi="Arial Narrow" w:cs="Arial"/>
        </w:rPr>
        <w:t xml:space="preserve">, o aumento do desconto ofertado, quando esse se mostrar desvantajoso para </w:t>
      </w:r>
      <w:r w:rsidRPr="005024DD">
        <w:rPr>
          <w:rFonts w:ascii="Arial Narrow" w:hAnsi="Arial Narrow" w:cs="Arial"/>
        </w:rPr>
        <w:t>as</w:t>
      </w:r>
      <w:r w:rsidR="00540000" w:rsidRPr="005024DD">
        <w:rPr>
          <w:rFonts w:ascii="Arial Narrow" w:hAnsi="Arial Narrow" w:cs="Arial"/>
        </w:rPr>
        <w:t xml:space="preserve"> </w:t>
      </w:r>
      <w:r w:rsidR="003108C5" w:rsidRPr="005024DD">
        <w:rPr>
          <w:rFonts w:ascii="Arial Narrow" w:hAnsi="Arial Narrow" w:cs="Arial"/>
          <w:b/>
          <w:bCs/>
        </w:rPr>
        <w:t>CONTRATANTES</w:t>
      </w:r>
      <w:r w:rsidR="00540000" w:rsidRPr="005024DD">
        <w:rPr>
          <w:rFonts w:ascii="Arial Narrow" w:hAnsi="Arial Narrow" w:cs="Arial"/>
        </w:rPr>
        <w:t>, levando-se em consideração os preços praticados por empresas do ramo, tanto no setor público quanto no setor privado.</w:t>
      </w:r>
    </w:p>
    <w:p w14:paraId="4DCD6C3F" w14:textId="77777777" w:rsidR="00260D94" w:rsidRPr="00260D94" w:rsidRDefault="00260D94" w:rsidP="00260D94">
      <w:pPr>
        <w:pStyle w:val="PargrafodaLista"/>
        <w:rPr>
          <w:rFonts w:ascii="Arial Narrow" w:hAnsi="Arial Narrow" w:cs="Arial"/>
        </w:rPr>
      </w:pPr>
    </w:p>
    <w:p w14:paraId="435814D1" w14:textId="0808E063" w:rsidR="0009718F" w:rsidRPr="005024DD" w:rsidRDefault="0009718F" w:rsidP="00A665F8">
      <w:pPr>
        <w:pStyle w:val="PargrafodaLista"/>
        <w:numPr>
          <w:ilvl w:val="0"/>
          <w:numId w:val="1"/>
        </w:numPr>
        <w:spacing w:after="0" w:line="240" w:lineRule="auto"/>
        <w:jc w:val="both"/>
        <w:rPr>
          <w:rFonts w:ascii="Arial Narrow" w:hAnsi="Arial Narrow" w:cs="Arial"/>
          <w:b/>
        </w:rPr>
      </w:pPr>
      <w:r w:rsidRPr="005024DD">
        <w:rPr>
          <w:rFonts w:ascii="Arial Narrow" w:hAnsi="Arial Narrow" w:cs="Arial"/>
          <w:b/>
        </w:rPr>
        <w:t>MULTAS</w:t>
      </w:r>
      <w:r w:rsidR="005243CE">
        <w:rPr>
          <w:rFonts w:ascii="Arial Narrow" w:hAnsi="Arial Narrow" w:cs="Arial"/>
          <w:b/>
        </w:rPr>
        <w:t xml:space="preserve"> E</w:t>
      </w:r>
      <w:r w:rsidRPr="005024DD">
        <w:rPr>
          <w:rFonts w:ascii="Arial Narrow" w:hAnsi="Arial Narrow" w:cs="Arial"/>
          <w:b/>
        </w:rPr>
        <w:t xml:space="preserve"> </w:t>
      </w:r>
      <w:r w:rsidR="00B4190B">
        <w:rPr>
          <w:rFonts w:ascii="Arial Narrow" w:hAnsi="Arial Narrow" w:cs="Arial"/>
          <w:b/>
        </w:rPr>
        <w:t xml:space="preserve">PENALIDADES </w:t>
      </w:r>
      <w:r w:rsidRPr="005024DD">
        <w:rPr>
          <w:rFonts w:ascii="Arial Narrow" w:hAnsi="Arial Narrow" w:cs="Arial"/>
          <w:b/>
        </w:rPr>
        <w:t>APLICÁVEIS SOBRE A PRESTAÇÃO DOS SERVIÇOS</w:t>
      </w:r>
    </w:p>
    <w:p w14:paraId="25235D09" w14:textId="77777777" w:rsidR="0009718F" w:rsidRPr="005024DD" w:rsidRDefault="0009718F" w:rsidP="00A665F8">
      <w:pPr>
        <w:pStyle w:val="PargrafodaLista"/>
        <w:autoSpaceDE w:val="0"/>
        <w:autoSpaceDN w:val="0"/>
        <w:adjustRightInd w:val="0"/>
        <w:spacing w:after="0" w:line="240" w:lineRule="auto"/>
        <w:ind w:left="0"/>
        <w:jc w:val="both"/>
        <w:rPr>
          <w:rFonts w:ascii="Arial Narrow" w:hAnsi="Arial Narrow" w:cs="Arial"/>
        </w:rPr>
      </w:pPr>
    </w:p>
    <w:p w14:paraId="58B4E435" w14:textId="58B1FCFD" w:rsidR="0009718F" w:rsidRPr="005024DD" w:rsidRDefault="00D4186D" w:rsidP="00B721C3">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D4186D">
        <w:rPr>
          <w:rFonts w:ascii="Arial Narrow" w:hAnsi="Arial Narrow" w:cs="Arial"/>
        </w:rPr>
        <w:t xml:space="preserve">Nas hipóteses de inexecução das obrigações previstas no item 6.1.1., poderá ser aplicada multa diária de 3% (três por cento) sobre o Valor Global Estimado, cumulativa </w:t>
      </w:r>
      <w:r w:rsidR="00EB2FD4">
        <w:rPr>
          <w:rFonts w:ascii="Arial Narrow" w:hAnsi="Arial Narrow" w:cs="Arial"/>
        </w:rPr>
        <w:t>de até 15</w:t>
      </w:r>
      <w:r w:rsidR="009B0FF8">
        <w:rPr>
          <w:rFonts w:ascii="Arial Narrow" w:hAnsi="Arial Narrow" w:cs="Arial"/>
        </w:rPr>
        <w:t xml:space="preserve"> </w:t>
      </w:r>
      <w:r w:rsidR="009B0FF8" w:rsidRPr="00D4186D">
        <w:rPr>
          <w:rFonts w:ascii="Arial Narrow" w:hAnsi="Arial Narrow" w:cs="Arial"/>
        </w:rPr>
        <w:t xml:space="preserve">(quinze) </w:t>
      </w:r>
      <w:r w:rsidR="00EB2FD4">
        <w:rPr>
          <w:rFonts w:ascii="Arial Narrow" w:hAnsi="Arial Narrow" w:cs="Arial"/>
        </w:rPr>
        <w:t xml:space="preserve">dias </w:t>
      </w:r>
      <w:r w:rsidR="00E3375B">
        <w:rPr>
          <w:rFonts w:ascii="Arial Narrow" w:hAnsi="Arial Narrow" w:cs="Arial"/>
        </w:rPr>
        <w:t xml:space="preserve">corridos </w:t>
      </w:r>
      <w:r w:rsidRPr="00D4186D">
        <w:rPr>
          <w:rFonts w:ascii="Arial Narrow" w:hAnsi="Arial Narrow" w:cs="Arial"/>
        </w:rPr>
        <w:t>perdura</w:t>
      </w:r>
      <w:r w:rsidR="00E3375B">
        <w:rPr>
          <w:rFonts w:ascii="Arial Narrow" w:hAnsi="Arial Narrow" w:cs="Arial"/>
        </w:rPr>
        <w:t>do</w:t>
      </w:r>
      <w:r w:rsidRPr="00D4186D">
        <w:rPr>
          <w:rFonts w:ascii="Arial Narrow" w:hAnsi="Arial Narrow" w:cs="Arial"/>
        </w:rPr>
        <w:t xml:space="preserve"> o descumprimento. Caso a situação de inexecução persista por mais de 15 (quinze) dias</w:t>
      </w:r>
      <w:r w:rsidR="009B0FF8">
        <w:rPr>
          <w:rFonts w:ascii="Arial Narrow" w:hAnsi="Arial Narrow" w:cs="Arial"/>
        </w:rPr>
        <w:t xml:space="preserve"> corridos</w:t>
      </w:r>
      <w:r w:rsidRPr="00D4186D">
        <w:rPr>
          <w:rFonts w:ascii="Arial Narrow" w:hAnsi="Arial Narrow" w:cs="Arial"/>
        </w:rPr>
        <w:t>, a</w:t>
      </w:r>
      <w:r w:rsidR="00035121">
        <w:rPr>
          <w:rFonts w:ascii="Arial Narrow" w:hAnsi="Arial Narrow" w:cs="Arial"/>
        </w:rPr>
        <w:t>s</w:t>
      </w:r>
      <w:r w:rsidRPr="00D4186D">
        <w:rPr>
          <w:rFonts w:ascii="Arial Narrow" w:hAnsi="Arial Narrow" w:cs="Arial"/>
        </w:rPr>
        <w:t xml:space="preserve"> </w:t>
      </w:r>
      <w:r w:rsidRPr="00035121">
        <w:rPr>
          <w:rFonts w:ascii="Arial Narrow" w:hAnsi="Arial Narrow" w:cs="Arial"/>
          <w:b/>
          <w:bCs/>
        </w:rPr>
        <w:t>CONTRATANTE</w:t>
      </w:r>
      <w:r w:rsidR="00035121" w:rsidRPr="00035121">
        <w:rPr>
          <w:rFonts w:ascii="Arial Narrow" w:hAnsi="Arial Narrow" w:cs="Arial"/>
          <w:b/>
          <w:bCs/>
        </w:rPr>
        <w:t>S</w:t>
      </w:r>
      <w:r w:rsidRPr="00D4186D">
        <w:rPr>
          <w:rFonts w:ascii="Arial Narrow" w:hAnsi="Arial Narrow" w:cs="Arial"/>
        </w:rPr>
        <w:t xml:space="preserve"> poder</w:t>
      </w:r>
      <w:r w:rsidR="00035121">
        <w:rPr>
          <w:rFonts w:ascii="Arial Narrow" w:hAnsi="Arial Narrow" w:cs="Arial"/>
        </w:rPr>
        <w:t>ão</w:t>
      </w:r>
      <w:r w:rsidRPr="00D4186D">
        <w:rPr>
          <w:rFonts w:ascii="Arial Narrow" w:hAnsi="Arial Narrow" w:cs="Arial"/>
        </w:rPr>
        <w:t xml:space="preserve">, além da aplicação da multa, proceder com o cancelamento do </w:t>
      </w:r>
      <w:r w:rsidR="00887FD4">
        <w:rPr>
          <w:rFonts w:ascii="Arial Narrow" w:hAnsi="Arial Narrow" w:cs="Arial"/>
        </w:rPr>
        <w:t>contrato</w:t>
      </w:r>
      <w:r w:rsidRPr="00D4186D">
        <w:rPr>
          <w:rFonts w:ascii="Arial Narrow" w:hAnsi="Arial Narrow" w:cs="Arial"/>
        </w:rPr>
        <w:t xml:space="preserve"> e a desclassificação da empresa, </w:t>
      </w:r>
      <w:r w:rsidR="00092C0D">
        <w:rPr>
          <w:rFonts w:ascii="Arial Narrow" w:hAnsi="Arial Narrow" w:cs="Arial"/>
        </w:rPr>
        <w:t xml:space="preserve">sem anus </w:t>
      </w:r>
      <w:r w:rsidR="009B0FF8">
        <w:rPr>
          <w:rFonts w:ascii="Arial Narrow" w:hAnsi="Arial Narrow" w:cs="Arial"/>
        </w:rPr>
        <w:t xml:space="preserve">para as </w:t>
      </w:r>
      <w:r w:rsidR="009B0FF8" w:rsidRPr="00035121">
        <w:rPr>
          <w:rFonts w:ascii="Arial Narrow" w:hAnsi="Arial Narrow" w:cs="Arial"/>
          <w:b/>
          <w:bCs/>
        </w:rPr>
        <w:t>CONTRATANTES</w:t>
      </w:r>
      <w:r w:rsidR="009B0FF8">
        <w:rPr>
          <w:rFonts w:ascii="Arial Narrow" w:hAnsi="Arial Narrow" w:cs="Arial"/>
        </w:rPr>
        <w:t xml:space="preserve">, </w:t>
      </w:r>
      <w:r w:rsidRPr="00D4186D">
        <w:rPr>
          <w:rFonts w:ascii="Arial Narrow" w:hAnsi="Arial Narrow" w:cs="Arial"/>
        </w:rPr>
        <w:t xml:space="preserve">sem prejuízo das demais sanções previstas em </w:t>
      </w:r>
      <w:r w:rsidR="00887FD4">
        <w:rPr>
          <w:rFonts w:ascii="Arial Narrow" w:hAnsi="Arial Narrow" w:cs="Arial"/>
        </w:rPr>
        <w:t>contrato</w:t>
      </w:r>
      <w:r w:rsidR="00092C0D">
        <w:rPr>
          <w:rFonts w:ascii="Arial Narrow" w:hAnsi="Arial Narrow" w:cs="Arial"/>
        </w:rPr>
        <w:t>,</w:t>
      </w:r>
      <w:r w:rsidRPr="00D4186D">
        <w:rPr>
          <w:rFonts w:ascii="Arial Narrow" w:hAnsi="Arial Narrow" w:cs="Arial"/>
        </w:rPr>
        <w:t xml:space="preserve"> na legislação aplicável</w:t>
      </w:r>
      <w:r w:rsidR="00092C0D">
        <w:rPr>
          <w:rFonts w:ascii="Arial Narrow" w:hAnsi="Arial Narrow" w:cs="Arial"/>
        </w:rPr>
        <w:t xml:space="preserve"> e neste termo de </w:t>
      </w:r>
      <w:r w:rsidR="009B0FF8">
        <w:rPr>
          <w:rFonts w:ascii="Arial Narrow" w:hAnsi="Arial Narrow" w:cs="Arial"/>
        </w:rPr>
        <w:t>referência</w:t>
      </w:r>
      <w:r w:rsidR="00092C0D">
        <w:rPr>
          <w:rFonts w:ascii="Arial Narrow" w:hAnsi="Arial Narrow" w:cs="Arial"/>
        </w:rPr>
        <w:t>.</w:t>
      </w:r>
    </w:p>
    <w:p w14:paraId="2EA3991A" w14:textId="77777777" w:rsidR="0009718F" w:rsidRPr="005024DD" w:rsidRDefault="0009718F" w:rsidP="00CA487A">
      <w:pPr>
        <w:pStyle w:val="PargrafodaLista"/>
        <w:autoSpaceDE w:val="0"/>
        <w:autoSpaceDN w:val="0"/>
        <w:adjustRightInd w:val="0"/>
        <w:spacing w:after="0" w:line="240" w:lineRule="auto"/>
        <w:ind w:left="993"/>
        <w:jc w:val="both"/>
        <w:rPr>
          <w:rFonts w:ascii="Arial Narrow" w:hAnsi="Arial Narrow" w:cs="Arial"/>
        </w:rPr>
      </w:pPr>
    </w:p>
    <w:p w14:paraId="553537BC" w14:textId="760BD15D" w:rsidR="0009718F" w:rsidRPr="0043010E" w:rsidRDefault="0009718F" w:rsidP="00B721C3">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lastRenderedPageBreak/>
        <w:t xml:space="preserve">Nas </w:t>
      </w:r>
      <w:r w:rsidRPr="0043010E">
        <w:rPr>
          <w:rFonts w:ascii="Arial Narrow" w:hAnsi="Arial Narrow" w:cs="Arial"/>
        </w:rPr>
        <w:t xml:space="preserve">hipóteses de inexecução das obrigações previstas no item </w:t>
      </w:r>
      <w:r w:rsidR="00B650F0" w:rsidRPr="0043010E">
        <w:rPr>
          <w:rFonts w:ascii="Arial Narrow" w:hAnsi="Arial Narrow" w:cs="Arial"/>
        </w:rPr>
        <w:t>6</w:t>
      </w:r>
      <w:r w:rsidRPr="0043010E">
        <w:rPr>
          <w:rFonts w:ascii="Arial Narrow" w:hAnsi="Arial Narrow" w:cs="Arial"/>
        </w:rPr>
        <w:t>.1.2., poderá ser aplicada multa diária de 0,</w:t>
      </w:r>
      <w:r w:rsidR="00926F18" w:rsidRPr="0043010E">
        <w:rPr>
          <w:rFonts w:ascii="Arial Narrow" w:hAnsi="Arial Narrow" w:cs="Arial"/>
        </w:rPr>
        <w:t>3</w:t>
      </w:r>
      <w:r w:rsidRPr="0043010E">
        <w:rPr>
          <w:rFonts w:ascii="Arial Narrow" w:hAnsi="Arial Narrow" w:cs="Arial"/>
        </w:rPr>
        <w:t>% (</w:t>
      </w:r>
      <w:r w:rsidR="00D31932" w:rsidRPr="0043010E">
        <w:rPr>
          <w:rFonts w:ascii="Arial Narrow" w:hAnsi="Arial Narrow" w:cs="Arial"/>
        </w:rPr>
        <w:t>três décimos de</w:t>
      </w:r>
      <w:r w:rsidRPr="0043010E">
        <w:rPr>
          <w:rFonts w:ascii="Arial Narrow" w:hAnsi="Arial Narrow" w:cs="Arial"/>
        </w:rPr>
        <w:t xml:space="preserve"> por cento) sobre o Valor Global Estimado, cumulativa enquanto perdurar o descumprimento</w:t>
      </w:r>
      <w:r w:rsidR="006706F9">
        <w:rPr>
          <w:rFonts w:ascii="Arial Narrow" w:hAnsi="Arial Narrow" w:cs="Arial"/>
        </w:rPr>
        <w:t>.</w:t>
      </w:r>
    </w:p>
    <w:p w14:paraId="75A81776" w14:textId="77777777" w:rsidR="0009718F" w:rsidRPr="005024DD" w:rsidRDefault="0009718F" w:rsidP="00A665F8">
      <w:pPr>
        <w:autoSpaceDE w:val="0"/>
        <w:autoSpaceDN w:val="0"/>
        <w:adjustRightInd w:val="0"/>
        <w:spacing w:after="0" w:line="240" w:lineRule="auto"/>
        <w:jc w:val="both"/>
        <w:rPr>
          <w:rFonts w:ascii="Arial Narrow" w:hAnsi="Arial Narrow" w:cs="Helvetica"/>
          <w:highlight w:val="yellow"/>
        </w:rPr>
      </w:pPr>
    </w:p>
    <w:p w14:paraId="4C9906D9" w14:textId="2F664108" w:rsidR="0009718F" w:rsidRPr="005024DD" w:rsidRDefault="0009718F" w:rsidP="00B721C3">
      <w:pPr>
        <w:pStyle w:val="PargrafodaLista"/>
        <w:numPr>
          <w:ilvl w:val="1"/>
          <w:numId w:val="1"/>
        </w:numPr>
        <w:autoSpaceDE w:val="0"/>
        <w:autoSpaceDN w:val="0"/>
        <w:adjustRightInd w:val="0"/>
        <w:spacing w:after="0" w:line="240" w:lineRule="auto"/>
        <w:ind w:left="993" w:hanging="578"/>
        <w:jc w:val="both"/>
        <w:rPr>
          <w:rFonts w:ascii="Arial Narrow" w:hAnsi="Arial Narrow" w:cs="TimesNewRoman"/>
        </w:rPr>
      </w:pPr>
      <w:r w:rsidRPr="005024DD">
        <w:rPr>
          <w:rFonts w:ascii="Arial Narrow" w:hAnsi="Arial Narrow" w:cs="TimesNewRoman"/>
        </w:rPr>
        <w:t xml:space="preserve">Na hipótese </w:t>
      </w:r>
      <w:r w:rsidRPr="009D4DCA">
        <w:rPr>
          <w:rFonts w:ascii="Arial Narrow" w:hAnsi="Arial Narrow" w:cs="TimesNewRoman"/>
        </w:rPr>
        <w:t xml:space="preserve">de inexecução das obrigações previstas no item </w:t>
      </w:r>
      <w:r w:rsidR="00B650F0" w:rsidRPr="009D4DCA">
        <w:rPr>
          <w:rFonts w:ascii="Arial Narrow" w:hAnsi="Arial Narrow" w:cs="TimesNewRoman"/>
        </w:rPr>
        <w:t>6</w:t>
      </w:r>
      <w:r w:rsidRPr="009D4DCA">
        <w:rPr>
          <w:rFonts w:ascii="Arial Narrow" w:hAnsi="Arial Narrow" w:cs="TimesNewRoman"/>
        </w:rPr>
        <w:t>.1.</w:t>
      </w:r>
      <w:r w:rsidR="00E66FCE" w:rsidRPr="009D4DCA">
        <w:rPr>
          <w:rFonts w:ascii="Arial Narrow" w:hAnsi="Arial Narrow" w:cs="TimesNewRoman"/>
        </w:rPr>
        <w:t>3</w:t>
      </w:r>
      <w:r w:rsidRPr="009D4DCA">
        <w:rPr>
          <w:rFonts w:ascii="Arial Narrow" w:hAnsi="Arial Narrow" w:cs="TimesNewRoman"/>
        </w:rPr>
        <w:t xml:space="preserve">., poderá ser aplicada multa de </w:t>
      </w:r>
      <w:r w:rsidR="0085426F" w:rsidRPr="009D4DCA">
        <w:rPr>
          <w:rFonts w:ascii="Arial Narrow" w:hAnsi="Arial Narrow" w:cs="TimesNewRoman"/>
        </w:rPr>
        <w:t>5</w:t>
      </w:r>
      <w:r w:rsidRPr="009D4DCA">
        <w:rPr>
          <w:rFonts w:ascii="Arial Narrow" w:hAnsi="Arial Narrow" w:cs="TimesNewRoman"/>
        </w:rPr>
        <w:t>% (</w:t>
      </w:r>
      <w:r w:rsidR="0085426F" w:rsidRPr="009D4DCA">
        <w:rPr>
          <w:rFonts w:ascii="Arial Narrow" w:hAnsi="Arial Narrow" w:cs="TimesNewRoman"/>
        </w:rPr>
        <w:t xml:space="preserve">cinco </w:t>
      </w:r>
      <w:r w:rsidRPr="009D4DCA">
        <w:rPr>
          <w:rFonts w:ascii="Arial Narrow" w:hAnsi="Arial Narrow" w:cs="TimesNewRoman"/>
        </w:rPr>
        <w:t xml:space="preserve">por cento) sobre o Valor Global Estimado, por </w:t>
      </w:r>
      <w:r w:rsidR="00E66FCE" w:rsidRPr="009D4DCA">
        <w:rPr>
          <w:rFonts w:ascii="Arial Narrow" w:hAnsi="Arial Narrow" w:cs="TimesNewRoman"/>
        </w:rPr>
        <w:t>acesso</w:t>
      </w:r>
      <w:r w:rsidRPr="009D4DCA">
        <w:rPr>
          <w:rFonts w:ascii="Arial Narrow" w:hAnsi="Arial Narrow" w:cs="TimesNewRoman"/>
        </w:rPr>
        <w:t xml:space="preserve"> digital</w:t>
      </w:r>
      <w:r w:rsidR="00E66FCE" w:rsidRPr="009D4DCA">
        <w:rPr>
          <w:rFonts w:ascii="Arial Narrow" w:hAnsi="Arial Narrow" w:cs="TimesNewRoman"/>
        </w:rPr>
        <w:t xml:space="preserve"> E1</w:t>
      </w:r>
      <w:r w:rsidR="00513E04" w:rsidRPr="009D4DCA">
        <w:rPr>
          <w:rFonts w:ascii="Arial Narrow" w:hAnsi="Arial Narrow" w:cs="TimesNewRoman"/>
        </w:rPr>
        <w:t xml:space="preserve"> e/ou SIP Trunk</w:t>
      </w:r>
      <w:r w:rsidRPr="009D4DCA">
        <w:rPr>
          <w:rFonts w:ascii="Arial Narrow" w:hAnsi="Arial Narrow" w:cs="TimesNewRoman"/>
        </w:rPr>
        <w:t xml:space="preserve"> indisponível, a cada período adicional de </w:t>
      </w:r>
      <w:r w:rsidR="00A132AD" w:rsidRPr="009D4DCA">
        <w:rPr>
          <w:rFonts w:ascii="Arial Narrow" w:hAnsi="Arial Narrow" w:cs="TimesNewRoman"/>
        </w:rPr>
        <w:t>2</w:t>
      </w:r>
      <w:r w:rsidR="00F51E5F" w:rsidRPr="009D4DCA">
        <w:rPr>
          <w:rFonts w:ascii="Arial Narrow" w:hAnsi="Arial Narrow" w:cs="TimesNewRoman"/>
        </w:rPr>
        <w:t xml:space="preserve"> (</w:t>
      </w:r>
      <w:r w:rsidR="00A132AD" w:rsidRPr="009D4DCA">
        <w:rPr>
          <w:rFonts w:ascii="Arial Narrow" w:hAnsi="Arial Narrow" w:cs="TimesNewRoman"/>
        </w:rPr>
        <w:t>duas</w:t>
      </w:r>
      <w:r w:rsidR="00893974" w:rsidRPr="009D4DCA">
        <w:rPr>
          <w:rFonts w:ascii="Arial Narrow" w:hAnsi="Arial Narrow" w:cs="TimesNewRoman"/>
        </w:rPr>
        <w:t>) horas</w:t>
      </w:r>
      <w:r w:rsidRPr="009D4DCA">
        <w:rPr>
          <w:rFonts w:ascii="Arial Narrow" w:hAnsi="Arial Narrow" w:cs="TimesNewRoman"/>
        </w:rPr>
        <w:t xml:space="preserve"> de interrupção, cumulativa enquanto perdurar o descumprimento</w:t>
      </w:r>
      <w:r w:rsidR="009D4DCA" w:rsidRPr="009D4DCA">
        <w:rPr>
          <w:rFonts w:ascii="Arial Narrow" w:hAnsi="Arial Narrow" w:cs="TimesNewRoman"/>
        </w:rPr>
        <w:t>.</w:t>
      </w:r>
    </w:p>
    <w:p w14:paraId="4E06F5B5" w14:textId="165BCDC8" w:rsidR="007636CF" w:rsidRPr="005024DD" w:rsidRDefault="007636CF" w:rsidP="00B721C3">
      <w:pPr>
        <w:pStyle w:val="PargrafodaLista"/>
        <w:numPr>
          <w:ilvl w:val="1"/>
          <w:numId w:val="1"/>
        </w:numPr>
        <w:autoSpaceDE w:val="0"/>
        <w:autoSpaceDN w:val="0"/>
        <w:adjustRightInd w:val="0"/>
        <w:spacing w:after="0" w:line="240" w:lineRule="auto"/>
        <w:ind w:left="993" w:hanging="578"/>
        <w:jc w:val="both"/>
        <w:rPr>
          <w:rFonts w:ascii="Arial Narrow" w:hAnsi="Arial Narrow" w:cs="TimesNewRoman"/>
        </w:rPr>
      </w:pPr>
      <w:r w:rsidRPr="005024DD">
        <w:rPr>
          <w:rFonts w:ascii="Arial Narrow" w:hAnsi="Arial Narrow" w:cs="TimesNewRoman"/>
        </w:rPr>
        <w:t xml:space="preserve">Na hipótese de </w:t>
      </w:r>
      <w:r w:rsidRPr="001C644C">
        <w:rPr>
          <w:rFonts w:ascii="Arial Narrow" w:hAnsi="Arial Narrow" w:cs="TimesNewRoman"/>
        </w:rPr>
        <w:t xml:space="preserve">inexecução das obrigações previstas no item </w:t>
      </w:r>
      <w:r w:rsidR="00B650F0" w:rsidRPr="001C644C">
        <w:rPr>
          <w:rFonts w:ascii="Arial Narrow" w:hAnsi="Arial Narrow" w:cs="TimesNewRoman"/>
        </w:rPr>
        <w:t>6</w:t>
      </w:r>
      <w:r w:rsidRPr="001C644C">
        <w:rPr>
          <w:rFonts w:ascii="Arial Narrow" w:hAnsi="Arial Narrow" w:cs="TimesNewRoman"/>
        </w:rPr>
        <w:t>.1.</w:t>
      </w:r>
      <w:r w:rsidR="009019EF" w:rsidRPr="001C644C">
        <w:rPr>
          <w:rFonts w:ascii="Arial Narrow" w:hAnsi="Arial Narrow" w:cs="TimesNewRoman"/>
        </w:rPr>
        <w:t>4</w:t>
      </w:r>
      <w:r w:rsidRPr="001C644C">
        <w:rPr>
          <w:rFonts w:ascii="Arial Narrow" w:hAnsi="Arial Narrow" w:cs="TimesNewRoman"/>
        </w:rPr>
        <w:t>.,</w:t>
      </w:r>
      <w:r w:rsidR="00C616AB" w:rsidRPr="001C644C">
        <w:rPr>
          <w:rFonts w:ascii="Arial Narrow" w:hAnsi="Arial Narrow" w:cs="TimesNewRoman"/>
        </w:rPr>
        <w:t xml:space="preserve"> </w:t>
      </w:r>
      <w:r w:rsidRPr="001C644C">
        <w:rPr>
          <w:rFonts w:ascii="Arial Narrow" w:hAnsi="Arial Narrow" w:cs="TimesNewRoman"/>
        </w:rPr>
        <w:t xml:space="preserve">poderá ser aplicada multa de </w:t>
      </w:r>
      <w:r w:rsidR="002278FE" w:rsidRPr="001C644C">
        <w:rPr>
          <w:rFonts w:ascii="Arial Narrow" w:hAnsi="Arial Narrow" w:cs="TimesNewRoman"/>
        </w:rPr>
        <w:t>2,5</w:t>
      </w:r>
      <w:r w:rsidRPr="001C644C">
        <w:rPr>
          <w:rFonts w:ascii="Arial Narrow" w:hAnsi="Arial Narrow" w:cs="TimesNewRoman"/>
        </w:rPr>
        <w:t>% (</w:t>
      </w:r>
      <w:r w:rsidR="002278FE" w:rsidRPr="001C644C">
        <w:rPr>
          <w:rFonts w:ascii="Arial Narrow" w:hAnsi="Arial Narrow" w:cs="TimesNewRoman"/>
        </w:rPr>
        <w:t xml:space="preserve">dois </w:t>
      </w:r>
      <w:r w:rsidR="00281986" w:rsidRPr="001C644C">
        <w:rPr>
          <w:rFonts w:ascii="Arial Narrow" w:hAnsi="Arial Narrow" w:cs="TimesNewRoman"/>
        </w:rPr>
        <w:t xml:space="preserve">e meio </w:t>
      </w:r>
      <w:r w:rsidRPr="001C644C">
        <w:rPr>
          <w:rFonts w:ascii="Arial Narrow" w:hAnsi="Arial Narrow" w:cs="TimesNewRoman"/>
        </w:rPr>
        <w:t xml:space="preserve">por cento) sobre o Valor Global Estimado, por </w:t>
      </w:r>
      <w:r w:rsidR="00CE49BB" w:rsidRPr="001C644C">
        <w:rPr>
          <w:rFonts w:ascii="Arial Narrow" w:hAnsi="Arial Narrow" w:cs="TimesNewRoman"/>
        </w:rPr>
        <w:t>acesso</w:t>
      </w:r>
      <w:r w:rsidR="009019EF" w:rsidRPr="001C644C">
        <w:rPr>
          <w:rFonts w:ascii="Arial Narrow" w:hAnsi="Arial Narrow" w:cs="TimesNewRoman"/>
        </w:rPr>
        <w:t xml:space="preserve"> digital indevidamente bloqueado, </w:t>
      </w:r>
      <w:r w:rsidRPr="001C644C">
        <w:rPr>
          <w:rFonts w:ascii="Arial Narrow" w:hAnsi="Arial Narrow" w:cs="TimesNewRoman"/>
        </w:rPr>
        <w:t xml:space="preserve">a cada período adicional de </w:t>
      </w:r>
      <w:r w:rsidR="00CA3934" w:rsidRPr="001C644C">
        <w:rPr>
          <w:rFonts w:ascii="Arial Narrow" w:hAnsi="Arial Narrow" w:cs="TimesNewRoman"/>
        </w:rPr>
        <w:t>30</w:t>
      </w:r>
      <w:r w:rsidR="009019EF" w:rsidRPr="001C644C">
        <w:rPr>
          <w:rFonts w:ascii="Arial Narrow" w:hAnsi="Arial Narrow" w:cs="TimesNewRoman"/>
        </w:rPr>
        <w:t xml:space="preserve"> minutos</w:t>
      </w:r>
      <w:r w:rsidRPr="001C644C">
        <w:rPr>
          <w:rFonts w:ascii="Arial Narrow" w:hAnsi="Arial Narrow" w:cs="TimesNewRoman"/>
        </w:rPr>
        <w:t xml:space="preserve"> de interrupção</w:t>
      </w:r>
      <w:r w:rsidR="009019EF" w:rsidRPr="001C644C">
        <w:rPr>
          <w:rFonts w:ascii="Arial Narrow" w:hAnsi="Arial Narrow" w:cs="TimesNewRoman"/>
        </w:rPr>
        <w:t xml:space="preserve"> indevida</w:t>
      </w:r>
      <w:r w:rsidRPr="001C644C">
        <w:rPr>
          <w:rFonts w:ascii="Arial Narrow" w:hAnsi="Arial Narrow" w:cs="TimesNewRoman"/>
        </w:rPr>
        <w:t>, cumulativa enquanto perdurar o descumprimento</w:t>
      </w:r>
      <w:r w:rsidR="00281986" w:rsidRPr="001C644C">
        <w:rPr>
          <w:rFonts w:ascii="Arial Narrow" w:hAnsi="Arial Narrow" w:cs="TimesNewRoman"/>
        </w:rPr>
        <w:t>.</w:t>
      </w:r>
    </w:p>
    <w:p w14:paraId="7C0D053B" w14:textId="77777777" w:rsidR="007636CF" w:rsidRPr="005024DD" w:rsidRDefault="007636CF" w:rsidP="00A665F8">
      <w:pPr>
        <w:pStyle w:val="PargrafodaLista"/>
        <w:autoSpaceDE w:val="0"/>
        <w:autoSpaceDN w:val="0"/>
        <w:adjustRightInd w:val="0"/>
        <w:spacing w:after="0" w:line="240" w:lineRule="auto"/>
        <w:ind w:left="360"/>
        <w:jc w:val="both"/>
        <w:rPr>
          <w:rFonts w:ascii="Arial Narrow" w:hAnsi="Arial Narrow" w:cs="TimesNewRoman"/>
        </w:rPr>
      </w:pPr>
    </w:p>
    <w:p w14:paraId="1A8E9887" w14:textId="12B54699" w:rsidR="00071623" w:rsidRPr="00773FA8" w:rsidRDefault="00C616AB" w:rsidP="00B721C3">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TimesNewRoman"/>
        </w:rPr>
        <w:t xml:space="preserve">Na </w:t>
      </w:r>
      <w:r w:rsidRPr="00773FA8">
        <w:rPr>
          <w:rFonts w:ascii="Arial Narrow" w:hAnsi="Arial Narrow" w:cs="TimesNewRoman"/>
        </w:rPr>
        <w:t xml:space="preserve">hipótese de inexecução das obrigações previstas no item </w:t>
      </w:r>
      <w:r w:rsidR="00B650F0" w:rsidRPr="00773FA8">
        <w:rPr>
          <w:rFonts w:ascii="Arial Narrow" w:hAnsi="Arial Narrow" w:cs="TimesNewRoman"/>
        </w:rPr>
        <w:t>6</w:t>
      </w:r>
      <w:r w:rsidRPr="00773FA8">
        <w:rPr>
          <w:rFonts w:ascii="Arial Narrow" w:hAnsi="Arial Narrow" w:cs="TimesNewRoman"/>
        </w:rPr>
        <w:t>.1.5.,</w:t>
      </w:r>
      <w:r w:rsidR="00071623" w:rsidRPr="00773FA8">
        <w:rPr>
          <w:rFonts w:ascii="Arial Narrow" w:hAnsi="Arial Narrow" w:cs="TimesNewRoman"/>
        </w:rPr>
        <w:t xml:space="preserve"> poderão ser aplicadas multas conforme abaixo:</w:t>
      </w:r>
    </w:p>
    <w:p w14:paraId="6B7E42B0" w14:textId="77777777" w:rsidR="00071623" w:rsidRPr="00773FA8" w:rsidRDefault="00071623" w:rsidP="00A665F8">
      <w:pPr>
        <w:pStyle w:val="PargrafodaLista"/>
        <w:autoSpaceDE w:val="0"/>
        <w:autoSpaceDN w:val="0"/>
        <w:adjustRightInd w:val="0"/>
        <w:spacing w:after="0" w:line="240" w:lineRule="auto"/>
        <w:ind w:left="0"/>
        <w:jc w:val="both"/>
        <w:rPr>
          <w:rFonts w:ascii="Arial Narrow" w:hAnsi="Arial Narrow" w:cs="Arial"/>
        </w:rPr>
      </w:pPr>
    </w:p>
    <w:p w14:paraId="65D15D5C" w14:textId="7CFA1F12" w:rsidR="00071623" w:rsidRPr="00773FA8" w:rsidRDefault="00071623" w:rsidP="00B721C3">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773FA8">
        <w:rPr>
          <w:rFonts w:ascii="Arial Narrow" w:hAnsi="Arial Narrow" w:cs="TimesNewRoman"/>
        </w:rPr>
        <w:t xml:space="preserve">multa de </w:t>
      </w:r>
      <w:r w:rsidR="006706F9" w:rsidRPr="00773FA8">
        <w:rPr>
          <w:rFonts w:ascii="Arial Narrow" w:hAnsi="Arial Narrow" w:cs="TimesNewRoman"/>
        </w:rPr>
        <w:t>5</w:t>
      </w:r>
      <w:r w:rsidRPr="00773FA8">
        <w:rPr>
          <w:rFonts w:ascii="Arial Narrow" w:hAnsi="Arial Narrow" w:cs="TimesNewRoman"/>
        </w:rPr>
        <w:t>% (</w:t>
      </w:r>
      <w:r w:rsidR="006706F9" w:rsidRPr="00773FA8">
        <w:rPr>
          <w:rFonts w:ascii="Arial Narrow" w:hAnsi="Arial Narrow" w:cs="TimesNewRoman"/>
        </w:rPr>
        <w:t>cinco</w:t>
      </w:r>
      <w:r w:rsidRPr="00773FA8">
        <w:rPr>
          <w:rFonts w:ascii="Arial Narrow" w:hAnsi="Arial Narrow" w:cs="TimesNewRoman"/>
        </w:rPr>
        <w:t xml:space="preserve"> por cento) sobre o Valor Global Estimado do </w:t>
      </w:r>
      <w:r w:rsidR="00887FD4" w:rsidRPr="00887FD4">
        <w:rPr>
          <w:rFonts w:ascii="Arial Narrow" w:hAnsi="Arial Narrow" w:cs="TimesNewRoman"/>
        </w:rPr>
        <w:t>contrato</w:t>
      </w:r>
      <w:r w:rsidRPr="00773FA8">
        <w:rPr>
          <w:rFonts w:ascii="Arial Narrow" w:hAnsi="Arial Narrow" w:cs="TimesNewRoman"/>
        </w:rPr>
        <w:t>, caso o serviço não seja reestabelecido entre o intervalo de 02:00 (duas horas) e 02:30 (duas horas e trinta minutos) de interrupção</w:t>
      </w:r>
      <w:r w:rsidR="006706F9" w:rsidRPr="00773FA8">
        <w:rPr>
          <w:rFonts w:ascii="Arial Narrow" w:hAnsi="Arial Narrow" w:cs="TimesNewRoman"/>
        </w:rPr>
        <w:t>.</w:t>
      </w:r>
    </w:p>
    <w:p w14:paraId="2BF78357" w14:textId="77777777" w:rsidR="00071623" w:rsidRPr="00773FA8" w:rsidRDefault="00071623" w:rsidP="00A665F8">
      <w:pPr>
        <w:pStyle w:val="PargrafodaLista"/>
        <w:autoSpaceDE w:val="0"/>
        <w:autoSpaceDN w:val="0"/>
        <w:adjustRightInd w:val="0"/>
        <w:spacing w:after="0" w:line="240" w:lineRule="auto"/>
        <w:ind w:left="862"/>
        <w:jc w:val="both"/>
        <w:rPr>
          <w:rFonts w:ascii="Arial Narrow" w:hAnsi="Arial Narrow" w:cs="Arial"/>
        </w:rPr>
      </w:pPr>
    </w:p>
    <w:p w14:paraId="5176702E" w14:textId="2E7FEC7E" w:rsidR="00071623" w:rsidRPr="00773FA8" w:rsidRDefault="00071623" w:rsidP="00B721C3">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773FA8">
        <w:rPr>
          <w:rFonts w:ascii="Arial Narrow" w:hAnsi="Arial Narrow" w:cs="TimesNewRoman"/>
        </w:rPr>
        <w:t xml:space="preserve">adicionalmente ao item </w:t>
      </w:r>
      <w:r w:rsidR="00F05B17" w:rsidRPr="00773FA8">
        <w:rPr>
          <w:rFonts w:ascii="Arial Narrow" w:hAnsi="Arial Narrow" w:cs="TimesNewRoman"/>
        </w:rPr>
        <w:t>9</w:t>
      </w:r>
      <w:r w:rsidRPr="00773FA8">
        <w:rPr>
          <w:rFonts w:ascii="Arial Narrow" w:hAnsi="Arial Narrow" w:cs="TimesNewRoman"/>
        </w:rPr>
        <w:t xml:space="preserve">.5.1., multa de </w:t>
      </w:r>
      <w:r w:rsidR="006B4D0F" w:rsidRPr="00773FA8">
        <w:rPr>
          <w:rFonts w:ascii="Arial Narrow" w:hAnsi="Arial Narrow" w:cs="TimesNewRoman"/>
        </w:rPr>
        <w:t>1</w:t>
      </w:r>
      <w:r w:rsidRPr="00773FA8">
        <w:rPr>
          <w:rFonts w:ascii="Arial Narrow" w:hAnsi="Arial Narrow" w:cs="TimesNewRoman"/>
        </w:rPr>
        <w:t>% (</w:t>
      </w:r>
      <w:r w:rsidR="007D6E8A" w:rsidRPr="00773FA8">
        <w:rPr>
          <w:rFonts w:ascii="Arial Narrow" w:hAnsi="Arial Narrow" w:cs="TimesNewRoman"/>
        </w:rPr>
        <w:t xml:space="preserve">um </w:t>
      </w:r>
      <w:r w:rsidRPr="00773FA8">
        <w:rPr>
          <w:rFonts w:ascii="Arial Narrow" w:hAnsi="Arial Narrow" w:cs="TimesNewRoman"/>
        </w:rPr>
        <w:t xml:space="preserve">por cento) sobre o Valor Global Estimado do </w:t>
      </w:r>
      <w:r w:rsidR="00887FD4" w:rsidRPr="00887FD4">
        <w:rPr>
          <w:rFonts w:ascii="Arial Narrow" w:hAnsi="Arial Narrow" w:cs="TimesNewRoman"/>
        </w:rPr>
        <w:t>contrato</w:t>
      </w:r>
      <w:r w:rsidRPr="00773FA8">
        <w:rPr>
          <w:rFonts w:ascii="Arial Narrow" w:hAnsi="Arial Narrow" w:cs="TimesNewRoman"/>
        </w:rPr>
        <w:t>, caso o serviço não seja reestabelecido entre o intervalo de 02:30 (duas horas e trinta minutos) e 03:00 (três horas) de interrupção</w:t>
      </w:r>
      <w:r w:rsidR="00FC4C62" w:rsidRPr="00773FA8">
        <w:rPr>
          <w:rFonts w:ascii="Arial Narrow" w:hAnsi="Arial Narrow" w:cs="TimesNewRoman"/>
        </w:rPr>
        <w:t>.</w:t>
      </w:r>
    </w:p>
    <w:p w14:paraId="47BA6ACE" w14:textId="77777777" w:rsidR="00C24F0A" w:rsidRPr="00773FA8" w:rsidRDefault="00C24F0A" w:rsidP="00A665F8">
      <w:pPr>
        <w:pStyle w:val="PargrafodaLista"/>
        <w:autoSpaceDE w:val="0"/>
        <w:autoSpaceDN w:val="0"/>
        <w:adjustRightInd w:val="0"/>
        <w:spacing w:after="0" w:line="240" w:lineRule="auto"/>
        <w:ind w:left="862"/>
        <w:jc w:val="both"/>
        <w:rPr>
          <w:rFonts w:ascii="Arial Narrow" w:hAnsi="Arial Narrow" w:cs="Arial"/>
        </w:rPr>
      </w:pPr>
    </w:p>
    <w:p w14:paraId="55A02F5C" w14:textId="3275BB14" w:rsidR="00C24F0A" w:rsidRPr="00773FA8" w:rsidRDefault="00C24F0A" w:rsidP="00B721C3">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773FA8">
        <w:rPr>
          <w:rFonts w:ascii="Arial Narrow" w:hAnsi="Arial Narrow" w:cs="TimesNewRoman"/>
        </w:rPr>
        <w:t xml:space="preserve">adicionalmente ao item </w:t>
      </w:r>
      <w:r w:rsidR="00534C20" w:rsidRPr="00773FA8">
        <w:rPr>
          <w:rFonts w:ascii="Arial Narrow" w:hAnsi="Arial Narrow" w:cs="TimesNewRoman"/>
        </w:rPr>
        <w:t>9</w:t>
      </w:r>
      <w:r w:rsidRPr="00773FA8">
        <w:rPr>
          <w:rFonts w:ascii="Arial Narrow" w:hAnsi="Arial Narrow" w:cs="TimesNewRoman"/>
        </w:rPr>
        <w:t xml:space="preserve">.5.2., multa de </w:t>
      </w:r>
      <w:r w:rsidR="00522CB3" w:rsidRPr="00773FA8">
        <w:rPr>
          <w:rFonts w:ascii="Arial Narrow" w:hAnsi="Arial Narrow" w:cs="TimesNewRoman"/>
        </w:rPr>
        <w:t>1</w:t>
      </w:r>
      <w:r w:rsidRPr="00773FA8">
        <w:rPr>
          <w:rFonts w:ascii="Arial Narrow" w:hAnsi="Arial Narrow" w:cs="TimesNewRoman"/>
        </w:rPr>
        <w:t>% (</w:t>
      </w:r>
      <w:r w:rsidR="00522CB3" w:rsidRPr="00773FA8">
        <w:rPr>
          <w:rFonts w:ascii="Arial Narrow" w:hAnsi="Arial Narrow" w:cs="TimesNewRoman"/>
        </w:rPr>
        <w:t>um por cento</w:t>
      </w:r>
      <w:r w:rsidRPr="00773FA8">
        <w:rPr>
          <w:rFonts w:ascii="Arial Narrow" w:hAnsi="Arial Narrow" w:cs="TimesNewRoman"/>
        </w:rPr>
        <w:t xml:space="preserve">) sobre o Valor Global Estimado do </w:t>
      </w:r>
      <w:r w:rsidR="00887FD4" w:rsidRPr="00887FD4">
        <w:rPr>
          <w:rFonts w:ascii="Arial Narrow" w:hAnsi="Arial Narrow" w:cs="TimesNewRoman"/>
        </w:rPr>
        <w:t>contrato</w:t>
      </w:r>
      <w:r w:rsidRPr="00773FA8">
        <w:rPr>
          <w:rFonts w:ascii="Arial Narrow" w:hAnsi="Arial Narrow" w:cs="TimesNewRoman"/>
        </w:rPr>
        <w:t>, a cada período adicional de 60 minutos de indisponibilidade, cumulativa enquanto perdurar o descumprimento</w:t>
      </w:r>
      <w:r w:rsidR="00FC4C62" w:rsidRPr="00773FA8">
        <w:rPr>
          <w:rFonts w:ascii="Arial Narrow" w:hAnsi="Arial Narrow" w:cs="TimesNewRoman"/>
        </w:rPr>
        <w:t>.</w:t>
      </w:r>
    </w:p>
    <w:p w14:paraId="7D45C40B" w14:textId="77777777" w:rsidR="00C24F0A" w:rsidRPr="00773FA8" w:rsidRDefault="00C24F0A" w:rsidP="00FC4C62">
      <w:pPr>
        <w:autoSpaceDE w:val="0"/>
        <w:autoSpaceDN w:val="0"/>
        <w:adjustRightInd w:val="0"/>
        <w:spacing w:after="0" w:line="240" w:lineRule="auto"/>
        <w:jc w:val="both"/>
        <w:rPr>
          <w:rFonts w:ascii="Arial Narrow" w:hAnsi="Arial Narrow" w:cs="Arial"/>
        </w:rPr>
      </w:pPr>
    </w:p>
    <w:p w14:paraId="787EE236" w14:textId="592E3DFA" w:rsidR="00071623" w:rsidRPr="00773FA8" w:rsidRDefault="00C31862" w:rsidP="00B721C3">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773FA8">
        <w:rPr>
          <w:rFonts w:ascii="Arial Narrow" w:hAnsi="Arial Narrow" w:cs="Arial"/>
        </w:rPr>
        <w:t xml:space="preserve">A </w:t>
      </w:r>
      <w:r w:rsidR="00C24F0A" w:rsidRPr="00773FA8">
        <w:rPr>
          <w:rFonts w:ascii="Arial Narrow" w:hAnsi="Arial Narrow" w:cs="Arial"/>
        </w:rPr>
        <w:t xml:space="preserve">resolução do </w:t>
      </w:r>
      <w:r w:rsidR="00887FD4" w:rsidRPr="00887FD4">
        <w:rPr>
          <w:rFonts w:ascii="Arial Narrow" w:hAnsi="Arial Narrow" w:cs="Arial"/>
        </w:rPr>
        <w:t>contrato</w:t>
      </w:r>
      <w:r w:rsidR="00C24F0A" w:rsidRPr="00773FA8">
        <w:rPr>
          <w:rFonts w:ascii="Arial Narrow" w:hAnsi="Arial Narrow" w:cs="Arial"/>
        </w:rPr>
        <w:t xml:space="preserve"> caso a </w:t>
      </w:r>
      <w:r w:rsidR="009019EF" w:rsidRPr="00773FA8">
        <w:rPr>
          <w:rFonts w:ascii="Arial Narrow" w:hAnsi="Arial Narrow" w:cs="Arial"/>
        </w:rPr>
        <w:t>I</w:t>
      </w:r>
      <w:r w:rsidR="00C24F0A" w:rsidRPr="00773FA8">
        <w:rPr>
          <w:rFonts w:ascii="Arial Narrow" w:hAnsi="Arial Narrow" w:cs="Arial"/>
        </w:rPr>
        <w:t xml:space="preserve">ndisponibilidade </w:t>
      </w:r>
      <w:r w:rsidR="009019EF" w:rsidRPr="00773FA8">
        <w:rPr>
          <w:rFonts w:ascii="Arial Narrow" w:hAnsi="Arial Narrow" w:cs="Arial"/>
        </w:rPr>
        <w:t>G</w:t>
      </w:r>
      <w:r w:rsidR="00C24F0A" w:rsidRPr="00773FA8">
        <w:rPr>
          <w:rFonts w:ascii="Arial Narrow" w:hAnsi="Arial Narrow" w:cs="Arial"/>
        </w:rPr>
        <w:t xml:space="preserve">eral dos serviços, prevista no item </w:t>
      </w:r>
      <w:r w:rsidRPr="00773FA8">
        <w:rPr>
          <w:rFonts w:ascii="Arial Narrow" w:hAnsi="Arial Narrow" w:cs="Arial"/>
        </w:rPr>
        <w:t>6</w:t>
      </w:r>
      <w:r w:rsidR="00C24F0A" w:rsidRPr="00773FA8">
        <w:rPr>
          <w:rFonts w:ascii="Arial Narrow" w:hAnsi="Arial Narrow" w:cs="Arial"/>
        </w:rPr>
        <w:t>.1.5. tenha sido igual ou superior a 3 (três) horas durante 3 (três) meses consecutivos ou 6 (seis) meses quaisquer, mesmo que não consecutivos</w:t>
      </w:r>
      <w:r w:rsidR="008E1A83" w:rsidRPr="00773FA8">
        <w:rPr>
          <w:rFonts w:ascii="Arial Narrow" w:hAnsi="Arial Narrow" w:cs="Arial"/>
        </w:rPr>
        <w:t xml:space="preserve"> durante </w:t>
      </w:r>
      <w:r w:rsidR="003E2111" w:rsidRPr="00773FA8">
        <w:rPr>
          <w:rFonts w:ascii="Arial Narrow" w:hAnsi="Arial Narrow" w:cs="Arial"/>
        </w:rPr>
        <w:t>o período de 12 doze mese</w:t>
      </w:r>
      <w:r w:rsidR="00773FA8" w:rsidRPr="00773FA8">
        <w:rPr>
          <w:rFonts w:ascii="Arial Narrow" w:hAnsi="Arial Narrow" w:cs="Arial"/>
        </w:rPr>
        <w:t>s.</w:t>
      </w:r>
    </w:p>
    <w:p w14:paraId="7B068808" w14:textId="40EA1D88" w:rsidR="007E4C48" w:rsidRPr="00773FA8" w:rsidRDefault="007E4C48" w:rsidP="00A665F8">
      <w:pPr>
        <w:autoSpaceDE w:val="0"/>
        <w:autoSpaceDN w:val="0"/>
        <w:adjustRightInd w:val="0"/>
        <w:spacing w:after="0" w:line="240" w:lineRule="auto"/>
        <w:jc w:val="both"/>
        <w:rPr>
          <w:rFonts w:ascii="Arial Narrow" w:hAnsi="Arial Narrow" w:cs="Arial"/>
        </w:rPr>
      </w:pPr>
    </w:p>
    <w:p w14:paraId="449D8FF2" w14:textId="77777777" w:rsidR="0009718F" w:rsidRPr="005024DD" w:rsidRDefault="0009718F" w:rsidP="00A665F8">
      <w:pPr>
        <w:pStyle w:val="PargrafodaLista"/>
        <w:numPr>
          <w:ilvl w:val="0"/>
          <w:numId w:val="1"/>
        </w:numPr>
        <w:spacing w:after="0" w:line="240" w:lineRule="auto"/>
        <w:jc w:val="both"/>
        <w:rPr>
          <w:rFonts w:ascii="Arial Narrow" w:hAnsi="Arial Narrow" w:cs="Arial"/>
          <w:b/>
        </w:rPr>
      </w:pPr>
      <w:r w:rsidRPr="005024DD">
        <w:rPr>
          <w:rFonts w:ascii="Arial Narrow" w:hAnsi="Arial Narrow" w:cs="Arial"/>
          <w:b/>
        </w:rPr>
        <w:t>VIGÊNCIA E REAJUSTE</w:t>
      </w:r>
    </w:p>
    <w:p w14:paraId="6BA80643" w14:textId="77777777" w:rsidR="0009718F" w:rsidRPr="005024DD" w:rsidRDefault="0009718F" w:rsidP="00A665F8">
      <w:pPr>
        <w:pStyle w:val="PargrafodaLista"/>
        <w:spacing w:after="0" w:line="240" w:lineRule="auto"/>
        <w:jc w:val="both"/>
        <w:rPr>
          <w:rFonts w:ascii="Arial Narrow" w:hAnsi="Arial Narrow" w:cs="Arial"/>
          <w:b/>
        </w:rPr>
      </w:pPr>
    </w:p>
    <w:p w14:paraId="1D51BD00" w14:textId="2145BC35" w:rsidR="007A090A" w:rsidRDefault="009B1F23" w:rsidP="00866B8B">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9B1F23">
        <w:rPr>
          <w:rFonts w:ascii="Arial Narrow" w:hAnsi="Arial Narrow" w:cs="Arial"/>
        </w:rPr>
        <w:t xml:space="preserve">O prazo de vigência do </w:t>
      </w:r>
      <w:r w:rsidR="00887FD4">
        <w:rPr>
          <w:rFonts w:ascii="Arial Narrow" w:hAnsi="Arial Narrow" w:cs="Arial"/>
        </w:rPr>
        <w:t>contrato</w:t>
      </w:r>
      <w:r w:rsidRPr="009B1F23">
        <w:rPr>
          <w:rFonts w:ascii="Arial Narrow" w:hAnsi="Arial Narrow" w:cs="Arial"/>
        </w:rPr>
        <w:t xml:space="preserve"> será de 60 (sessenta) meses, contados a partir da data da sua assinatura, com a possibilidade de renovação por períodos adicionais, de forma que a duração total do </w:t>
      </w:r>
      <w:r w:rsidR="00887FD4">
        <w:rPr>
          <w:rFonts w:ascii="Arial Narrow" w:hAnsi="Arial Narrow" w:cs="Arial"/>
        </w:rPr>
        <w:t>contrato</w:t>
      </w:r>
      <w:r w:rsidRPr="009B1F23">
        <w:rPr>
          <w:rFonts w:ascii="Arial Narrow" w:hAnsi="Arial Narrow" w:cs="Arial"/>
        </w:rPr>
        <w:t>, incluindo todas as eventuais prorrogações, não ultrapasse o limite máximo de 10 (dez) anos, desde que tais prorrogações estejam devidamente justificadas e constem do chamamento público, conforme estabelecido pela cláusula 34 do Regulamento para Contratação e Alienação (RCA)</w:t>
      </w:r>
      <w:r w:rsidR="007A090A">
        <w:rPr>
          <w:rFonts w:ascii="Arial Narrow" w:hAnsi="Arial Narrow" w:cs="Arial"/>
        </w:rPr>
        <w:t>.</w:t>
      </w:r>
    </w:p>
    <w:p w14:paraId="0EA4ADCB" w14:textId="77777777" w:rsidR="007A090A" w:rsidRDefault="007A090A" w:rsidP="007A090A">
      <w:pPr>
        <w:pStyle w:val="PargrafodaLista"/>
        <w:autoSpaceDE w:val="0"/>
        <w:autoSpaceDN w:val="0"/>
        <w:adjustRightInd w:val="0"/>
        <w:spacing w:after="0" w:line="240" w:lineRule="auto"/>
        <w:ind w:left="0"/>
        <w:jc w:val="both"/>
        <w:rPr>
          <w:rFonts w:ascii="Arial Narrow" w:hAnsi="Arial Narrow" w:cs="Arial"/>
        </w:rPr>
      </w:pPr>
    </w:p>
    <w:p w14:paraId="4A0A3E66" w14:textId="097BB6EE" w:rsidR="00BC1890" w:rsidRDefault="007A090A" w:rsidP="00822B0F">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7A090A">
        <w:rPr>
          <w:rFonts w:ascii="Arial Narrow" w:hAnsi="Arial Narrow" w:cs="Arial"/>
        </w:rPr>
        <w:t xml:space="preserve">O prazo de vigência do </w:t>
      </w:r>
      <w:r w:rsidR="00887FD4">
        <w:rPr>
          <w:rFonts w:ascii="Arial Narrow" w:hAnsi="Arial Narrow" w:cs="Arial"/>
        </w:rPr>
        <w:t>contrato</w:t>
      </w:r>
      <w:r w:rsidRPr="007A090A">
        <w:rPr>
          <w:rFonts w:ascii="Arial Narrow" w:hAnsi="Arial Narrow" w:cs="Arial"/>
        </w:rPr>
        <w:t xml:space="preserve"> de prestação dos serviços de fornecimento contínuo de Links de </w:t>
      </w:r>
      <w:r w:rsidR="00BC1890">
        <w:rPr>
          <w:rFonts w:ascii="Arial Narrow" w:hAnsi="Arial Narrow" w:cs="Arial"/>
        </w:rPr>
        <w:t xml:space="preserve">voz </w:t>
      </w:r>
      <w:r w:rsidRPr="007A090A">
        <w:rPr>
          <w:rFonts w:ascii="Arial Narrow" w:hAnsi="Arial Narrow" w:cs="Arial"/>
        </w:rPr>
        <w:t xml:space="preserve">será de 60 (sessenta) meses, contados a partir da assinatura do </w:t>
      </w:r>
      <w:r w:rsidR="00887FD4">
        <w:rPr>
          <w:rFonts w:ascii="Arial Narrow" w:hAnsi="Arial Narrow" w:cs="Arial"/>
        </w:rPr>
        <w:t>contrato</w:t>
      </w:r>
      <w:r w:rsidRPr="007A090A">
        <w:rPr>
          <w:rFonts w:ascii="Arial Narrow" w:hAnsi="Arial Narrow" w:cs="Arial"/>
        </w:rPr>
        <w:t>.</w:t>
      </w:r>
    </w:p>
    <w:p w14:paraId="0608BEC7" w14:textId="77777777" w:rsidR="00BC1890" w:rsidRPr="00BC1890" w:rsidRDefault="00BC1890" w:rsidP="00BC1890">
      <w:pPr>
        <w:pStyle w:val="PargrafodaLista"/>
        <w:rPr>
          <w:rFonts w:ascii="Arial Narrow" w:hAnsi="Arial Narrow" w:cs="Arial"/>
        </w:rPr>
      </w:pPr>
    </w:p>
    <w:p w14:paraId="315E525A" w14:textId="3A6F7F1A" w:rsidR="00F671A0" w:rsidRDefault="007A090A" w:rsidP="00822B0F">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BC1890">
        <w:rPr>
          <w:rFonts w:ascii="Arial Narrow" w:hAnsi="Arial Narrow" w:cs="Arial"/>
        </w:rPr>
        <w:t xml:space="preserve">Após o término dos primeiros 60 (sessenta) meses, este </w:t>
      </w:r>
      <w:r w:rsidR="00887FD4">
        <w:rPr>
          <w:rFonts w:ascii="Arial Narrow" w:hAnsi="Arial Narrow" w:cs="Arial"/>
        </w:rPr>
        <w:t>contrato</w:t>
      </w:r>
      <w:r w:rsidRPr="00BC1890">
        <w:rPr>
          <w:rFonts w:ascii="Arial Narrow" w:hAnsi="Arial Narrow" w:cs="Arial"/>
        </w:rPr>
        <w:t xml:space="preserve"> poderá ser renovado por períodos sucessivos, desde que não ultrapasse o prazo total acumulado de 120 (cento e vinte) meses, correspondente a 10 (dez) anos de serviço, incluindo o período inicial e todas as renovações.</w:t>
      </w:r>
    </w:p>
    <w:p w14:paraId="0A8A21BD" w14:textId="77777777" w:rsidR="00F671A0" w:rsidRPr="00F671A0" w:rsidRDefault="00F671A0" w:rsidP="00F671A0">
      <w:pPr>
        <w:pStyle w:val="PargrafodaLista"/>
        <w:rPr>
          <w:rFonts w:ascii="Arial Narrow" w:hAnsi="Arial Narrow" w:cs="Arial"/>
        </w:rPr>
      </w:pPr>
    </w:p>
    <w:p w14:paraId="1D672641" w14:textId="77777777" w:rsidR="00F671A0" w:rsidRDefault="007A090A" w:rsidP="00822B0F">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F671A0">
        <w:rPr>
          <w:rFonts w:ascii="Arial Narrow" w:hAnsi="Arial Narrow" w:cs="Arial"/>
        </w:rPr>
        <w:t xml:space="preserve">Antes da primeira prorrogação e subsequentes, caso aplicáveis, haverá a realização de uma justificativa contendo uma análise detalhada das condições de mercado, que ateste que os </w:t>
      </w:r>
      <w:r w:rsidRPr="00F671A0">
        <w:rPr>
          <w:rFonts w:ascii="Arial Narrow" w:hAnsi="Arial Narrow" w:cs="Arial"/>
        </w:rPr>
        <w:lastRenderedPageBreak/>
        <w:t>serviços continuam sendo fornecidos com condições e preços vantajosos para as CONTRATADAS.</w:t>
      </w:r>
    </w:p>
    <w:p w14:paraId="19333A72" w14:textId="77777777" w:rsidR="00F671A0" w:rsidRPr="00F671A0" w:rsidRDefault="00F671A0" w:rsidP="00F671A0">
      <w:pPr>
        <w:pStyle w:val="PargrafodaLista"/>
        <w:rPr>
          <w:rFonts w:ascii="Arial Narrow" w:hAnsi="Arial Narrow" w:cs="Arial"/>
        </w:rPr>
      </w:pPr>
    </w:p>
    <w:p w14:paraId="1FAFCA68" w14:textId="5FDA9BEE" w:rsidR="007A090A" w:rsidRDefault="007A090A" w:rsidP="00822B0F">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F671A0">
        <w:rPr>
          <w:rFonts w:ascii="Arial Narrow" w:hAnsi="Arial Narrow" w:cs="Arial"/>
        </w:rPr>
        <w:t xml:space="preserve">As </w:t>
      </w:r>
      <w:r w:rsidR="009C33CC">
        <w:rPr>
          <w:rFonts w:ascii="Arial Narrow" w:hAnsi="Arial Narrow" w:cs="Arial"/>
        </w:rPr>
        <w:t>CONTRATANTES</w:t>
      </w:r>
      <w:r w:rsidRPr="00F671A0">
        <w:rPr>
          <w:rFonts w:ascii="Arial Narrow" w:hAnsi="Arial Narrow" w:cs="Arial"/>
        </w:rPr>
        <w:t xml:space="preserve"> reservam-se o direito de renegociar os termos do </w:t>
      </w:r>
      <w:r w:rsidR="00887FD4">
        <w:rPr>
          <w:rFonts w:ascii="Arial Narrow" w:hAnsi="Arial Narrow" w:cs="Arial"/>
        </w:rPr>
        <w:t>contrato</w:t>
      </w:r>
      <w:r w:rsidRPr="00F671A0">
        <w:rPr>
          <w:rFonts w:ascii="Arial Narrow" w:hAnsi="Arial Narrow" w:cs="Arial"/>
        </w:rPr>
        <w:t xml:space="preserve"> ou de extingui-lo, sem ônus para qualquer das partes, com base na análise da justificativa mencionada no </w:t>
      </w:r>
      <w:r w:rsidRPr="000B31AD">
        <w:rPr>
          <w:rFonts w:ascii="Arial Narrow" w:hAnsi="Arial Narrow" w:cs="Arial"/>
        </w:rPr>
        <w:t>item 1</w:t>
      </w:r>
      <w:r w:rsidR="003F36E9" w:rsidRPr="000B31AD">
        <w:rPr>
          <w:rFonts w:ascii="Arial Narrow" w:hAnsi="Arial Narrow" w:cs="Arial"/>
        </w:rPr>
        <w:t>0</w:t>
      </w:r>
      <w:r w:rsidRPr="000B31AD">
        <w:rPr>
          <w:rFonts w:ascii="Arial Narrow" w:hAnsi="Arial Narrow" w:cs="Arial"/>
        </w:rPr>
        <w:t>.4</w:t>
      </w:r>
      <w:r w:rsidRPr="00F671A0">
        <w:rPr>
          <w:rFonts w:ascii="Arial Narrow" w:hAnsi="Arial Narrow" w:cs="Arial"/>
        </w:rPr>
        <w:t>, assegurando a continuidade e a eficiência do serviço contratado.</w:t>
      </w:r>
    </w:p>
    <w:p w14:paraId="5D2258C6" w14:textId="77777777" w:rsidR="00D71E1B" w:rsidRPr="00F671A0" w:rsidRDefault="00D71E1B" w:rsidP="00D71E1B">
      <w:pPr>
        <w:pStyle w:val="PargrafodaLista"/>
        <w:autoSpaceDE w:val="0"/>
        <w:autoSpaceDN w:val="0"/>
        <w:adjustRightInd w:val="0"/>
        <w:spacing w:after="0" w:line="240" w:lineRule="auto"/>
        <w:ind w:left="993"/>
        <w:jc w:val="both"/>
        <w:rPr>
          <w:rFonts w:ascii="Arial Narrow" w:hAnsi="Arial Narrow" w:cs="Arial"/>
        </w:rPr>
      </w:pPr>
    </w:p>
    <w:p w14:paraId="67A548DD" w14:textId="7FD54F6E" w:rsidR="0009718F" w:rsidRDefault="007A090A" w:rsidP="00D71E1B">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7A090A">
        <w:rPr>
          <w:rFonts w:ascii="Arial Narrow" w:hAnsi="Arial Narrow" w:cs="Arial"/>
        </w:rPr>
        <w:t xml:space="preserve">Toda prorrogação ou renegociação de </w:t>
      </w:r>
      <w:r w:rsidR="00887FD4">
        <w:rPr>
          <w:rFonts w:ascii="Arial Narrow" w:hAnsi="Arial Narrow" w:cs="Arial"/>
        </w:rPr>
        <w:t>contrato</w:t>
      </w:r>
      <w:r w:rsidRPr="007A090A">
        <w:rPr>
          <w:rFonts w:ascii="Arial Narrow" w:hAnsi="Arial Narrow" w:cs="Arial"/>
        </w:rPr>
        <w:t xml:space="preserve"> deverá ser formalizada por meio de termo aditivo, respeitando-se as disposições do Regulamento para Contratação e Alienação (RCA) em vigor e observando-se as condições previstas no chamamento público</w:t>
      </w:r>
    </w:p>
    <w:p w14:paraId="1F2B399B" w14:textId="77777777" w:rsidR="00D71E1B" w:rsidRPr="005024DD" w:rsidRDefault="00D71E1B" w:rsidP="00D71E1B">
      <w:pPr>
        <w:pStyle w:val="PargrafodaLista"/>
        <w:autoSpaceDE w:val="0"/>
        <w:autoSpaceDN w:val="0"/>
        <w:adjustRightInd w:val="0"/>
        <w:spacing w:after="0" w:line="240" w:lineRule="auto"/>
        <w:ind w:left="993"/>
        <w:jc w:val="both"/>
        <w:rPr>
          <w:rFonts w:ascii="Arial Narrow" w:hAnsi="Arial Narrow" w:cs="Arial"/>
        </w:rPr>
      </w:pPr>
    </w:p>
    <w:p w14:paraId="4FD58A13" w14:textId="77777777" w:rsidR="008C5AB5" w:rsidRPr="008C5AB5" w:rsidRDefault="008C5AB5" w:rsidP="008C5AB5">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8C5AB5">
        <w:rPr>
          <w:rFonts w:ascii="Arial Narrow" w:hAnsi="Arial Narrow" w:cs="Arial"/>
        </w:rPr>
        <w:t>Os valores poderão ser reajustados após 60 meses, caso a vigência venha a ser prorrogada.</w:t>
      </w:r>
    </w:p>
    <w:p w14:paraId="148B3A8A" w14:textId="77777777" w:rsidR="000C061E" w:rsidRPr="005024DD" w:rsidRDefault="000C061E" w:rsidP="00A665F8">
      <w:pPr>
        <w:autoSpaceDE w:val="0"/>
        <w:autoSpaceDN w:val="0"/>
        <w:adjustRightInd w:val="0"/>
        <w:spacing w:after="0" w:line="240" w:lineRule="auto"/>
        <w:jc w:val="both"/>
        <w:rPr>
          <w:rFonts w:ascii="Arial Narrow" w:hAnsi="Arial Narrow" w:cs="Arial"/>
        </w:rPr>
      </w:pPr>
    </w:p>
    <w:p w14:paraId="3B4F6946" w14:textId="77777777" w:rsidR="001F6FFB" w:rsidRPr="005024DD" w:rsidRDefault="001F6FFB" w:rsidP="00A665F8">
      <w:pPr>
        <w:pStyle w:val="PargrafodaLista"/>
        <w:numPr>
          <w:ilvl w:val="0"/>
          <w:numId w:val="1"/>
        </w:numPr>
        <w:spacing w:after="0" w:line="240" w:lineRule="auto"/>
        <w:jc w:val="both"/>
        <w:rPr>
          <w:rFonts w:ascii="Arial Narrow" w:hAnsi="Arial Narrow" w:cs="Arial"/>
          <w:b/>
          <w:bCs/>
        </w:rPr>
      </w:pPr>
      <w:r w:rsidRPr="005024DD">
        <w:rPr>
          <w:rFonts w:ascii="Arial Narrow" w:hAnsi="Arial Narrow" w:cs="Arial"/>
          <w:b/>
          <w:bCs/>
        </w:rPr>
        <w:t>DAS FONTES DE RECURSOS</w:t>
      </w:r>
    </w:p>
    <w:p w14:paraId="73AD657A" w14:textId="77777777" w:rsidR="001F6FFB" w:rsidRPr="005024DD" w:rsidRDefault="001F6FFB" w:rsidP="00A665F8">
      <w:pPr>
        <w:pStyle w:val="PargrafodaLista"/>
        <w:spacing w:after="0" w:line="240" w:lineRule="auto"/>
        <w:ind w:left="360"/>
        <w:jc w:val="both"/>
        <w:rPr>
          <w:rFonts w:ascii="Arial Narrow" w:hAnsi="Arial Narrow" w:cs="Arial"/>
          <w:b/>
          <w:bCs/>
        </w:rPr>
      </w:pPr>
    </w:p>
    <w:p w14:paraId="5D057C8B" w14:textId="23FF67E4" w:rsidR="00F039B9" w:rsidRPr="00F039B9" w:rsidRDefault="001F6FFB" w:rsidP="00F039B9">
      <w:pPr>
        <w:pStyle w:val="PargrafodaLista"/>
        <w:numPr>
          <w:ilvl w:val="1"/>
          <w:numId w:val="1"/>
        </w:numPr>
        <w:autoSpaceDE w:val="0"/>
        <w:autoSpaceDN w:val="0"/>
        <w:adjustRightInd w:val="0"/>
        <w:spacing w:after="0" w:line="240" w:lineRule="auto"/>
        <w:ind w:left="993" w:hanging="578"/>
        <w:jc w:val="both"/>
        <w:rPr>
          <w:rFonts w:ascii="Arial Narrow" w:hAnsi="Arial Narrow" w:cs="Arial"/>
          <w:b/>
          <w:bCs/>
        </w:rPr>
      </w:pPr>
      <w:r w:rsidRPr="005024DD">
        <w:rPr>
          <w:rFonts w:ascii="Arial Narrow" w:hAnsi="Arial Narrow" w:cs="Arial"/>
        </w:rPr>
        <w:t xml:space="preserve">As despesas decorrentes deste </w:t>
      </w:r>
      <w:r w:rsidR="00887FD4" w:rsidRPr="00887FD4">
        <w:rPr>
          <w:rFonts w:ascii="Arial Narrow" w:hAnsi="Arial Narrow" w:cs="Arial"/>
        </w:rPr>
        <w:t>contrato</w:t>
      </w:r>
      <w:r w:rsidRPr="005024DD">
        <w:rPr>
          <w:rFonts w:ascii="Arial Narrow" w:hAnsi="Arial Narrow" w:cs="Arial"/>
        </w:rPr>
        <w:t xml:space="preserve"> correrão por conta dos códigos orçamentários a seguir discriminados:</w:t>
      </w:r>
    </w:p>
    <w:p w14:paraId="1940CF2C" w14:textId="77777777" w:rsidR="00F039B9" w:rsidRPr="0024209E" w:rsidRDefault="00F039B9" w:rsidP="00F039B9">
      <w:pPr>
        <w:pStyle w:val="PargrafodaLista"/>
        <w:autoSpaceDE w:val="0"/>
        <w:autoSpaceDN w:val="0"/>
        <w:adjustRightInd w:val="0"/>
        <w:spacing w:after="0" w:line="240" w:lineRule="auto"/>
        <w:ind w:left="993"/>
        <w:jc w:val="both"/>
        <w:rPr>
          <w:rFonts w:ascii="Arial Narrow" w:hAnsi="Arial Narrow" w:cs="Arial"/>
        </w:rPr>
      </w:pPr>
    </w:p>
    <w:p w14:paraId="77726FF3" w14:textId="51E20D9D" w:rsidR="00524428" w:rsidRPr="0024209E" w:rsidRDefault="00304B6C" w:rsidP="00F039B9">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24209E">
        <w:rPr>
          <w:rFonts w:ascii="Arial Narrow" w:hAnsi="Arial Narrow" w:cs="Arial"/>
        </w:rPr>
        <w:t>As despesas decorrentes dos itens</w:t>
      </w:r>
      <w:r w:rsidR="00102638">
        <w:rPr>
          <w:rFonts w:ascii="Arial Narrow" w:hAnsi="Arial Narrow" w:cs="Arial"/>
        </w:rPr>
        <w:t xml:space="preserve"> </w:t>
      </w:r>
      <w:r w:rsidR="00102638" w:rsidRPr="00102638">
        <w:rPr>
          <w:rFonts w:ascii="Arial Narrow" w:hAnsi="Arial Narrow" w:cs="Arial"/>
        </w:rPr>
        <w:t>4.4.1.1</w:t>
      </w:r>
      <w:r w:rsidR="00102638">
        <w:rPr>
          <w:rFonts w:ascii="Arial Narrow" w:hAnsi="Arial Narrow" w:cs="Arial"/>
        </w:rPr>
        <w:t xml:space="preserve"> e </w:t>
      </w:r>
      <w:r w:rsidR="00A47592" w:rsidRPr="00A47592">
        <w:rPr>
          <w:rFonts w:ascii="Arial Narrow" w:hAnsi="Arial Narrow" w:cs="Arial"/>
        </w:rPr>
        <w:t>4.4.1.</w:t>
      </w:r>
      <w:r w:rsidR="00A47592">
        <w:rPr>
          <w:rFonts w:ascii="Arial Narrow" w:hAnsi="Arial Narrow" w:cs="Arial"/>
        </w:rPr>
        <w:t>2</w:t>
      </w:r>
      <w:r w:rsidRPr="0024209E">
        <w:rPr>
          <w:rFonts w:ascii="Arial Narrow" w:hAnsi="Arial Narrow" w:cs="Arial"/>
        </w:rPr>
        <w:t xml:space="preserve"> correrão por</w:t>
      </w:r>
      <w:r w:rsidR="00A47592">
        <w:rPr>
          <w:rFonts w:ascii="Arial Narrow" w:hAnsi="Arial Narrow" w:cs="Arial"/>
        </w:rPr>
        <w:t>:</w:t>
      </w:r>
    </w:p>
    <w:p w14:paraId="5611D6D1" w14:textId="1D87921E" w:rsidR="001F6FFB" w:rsidRPr="003F504D" w:rsidRDefault="001F6FFB" w:rsidP="00F039B9">
      <w:pPr>
        <w:pStyle w:val="PargrafodaLista"/>
        <w:numPr>
          <w:ilvl w:val="1"/>
          <w:numId w:val="16"/>
        </w:numPr>
        <w:autoSpaceDE w:val="0"/>
        <w:autoSpaceDN w:val="0"/>
        <w:adjustRightInd w:val="0"/>
        <w:spacing w:after="0" w:line="240" w:lineRule="auto"/>
        <w:ind w:left="1701"/>
        <w:jc w:val="both"/>
        <w:rPr>
          <w:rFonts w:ascii="Arial Narrow" w:hAnsi="Arial Narrow" w:cs="Arial"/>
        </w:rPr>
      </w:pPr>
      <w:r w:rsidRPr="003F504D">
        <w:rPr>
          <w:rFonts w:ascii="Arial Narrow" w:hAnsi="Arial Narrow" w:cs="Arial"/>
        </w:rPr>
        <w:t>Unidade – 05010305</w:t>
      </w:r>
      <w:r w:rsidR="003457C1" w:rsidRPr="003F504D">
        <w:rPr>
          <w:rFonts w:ascii="Arial Narrow" w:hAnsi="Arial Narrow" w:cs="Arial"/>
        </w:rPr>
        <w:t xml:space="preserve"> – Ger</w:t>
      </w:r>
      <w:r w:rsidR="00C93F76">
        <w:rPr>
          <w:rFonts w:ascii="Arial Narrow" w:hAnsi="Arial Narrow" w:cs="Arial"/>
        </w:rPr>
        <w:t>ê</w:t>
      </w:r>
      <w:r w:rsidR="003457C1" w:rsidRPr="003F504D">
        <w:rPr>
          <w:rFonts w:ascii="Arial Narrow" w:hAnsi="Arial Narrow" w:cs="Arial"/>
        </w:rPr>
        <w:t>ncia de Infra</w:t>
      </w:r>
      <w:r w:rsidR="0069765C" w:rsidRPr="003F504D">
        <w:rPr>
          <w:rFonts w:ascii="Arial Narrow" w:hAnsi="Arial Narrow" w:cs="Arial"/>
        </w:rPr>
        <w:t xml:space="preserve"> e Operações de TI</w:t>
      </w:r>
    </w:p>
    <w:p w14:paraId="7C73A913" w14:textId="274FF865" w:rsidR="00304B6C" w:rsidRDefault="001F6FFB" w:rsidP="00F039B9">
      <w:pPr>
        <w:pStyle w:val="PargrafodaLista"/>
        <w:numPr>
          <w:ilvl w:val="1"/>
          <w:numId w:val="16"/>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Centro de Responsabilidade: 2</w:t>
      </w:r>
      <w:r w:rsidR="007C4F43">
        <w:rPr>
          <w:rFonts w:ascii="Arial Narrow" w:hAnsi="Arial Narrow" w:cs="Arial"/>
        </w:rPr>
        <w:t>5</w:t>
      </w:r>
      <w:r w:rsidRPr="005024DD">
        <w:rPr>
          <w:rFonts w:ascii="Arial Narrow" w:hAnsi="Arial Narrow" w:cs="Arial"/>
        </w:rPr>
        <w:t>401010301</w:t>
      </w:r>
      <w:r w:rsidR="00D97BA8" w:rsidRPr="005024DD">
        <w:rPr>
          <w:rFonts w:ascii="Arial Narrow" w:hAnsi="Arial Narrow" w:cs="Arial"/>
        </w:rPr>
        <w:t>08</w:t>
      </w:r>
      <w:r w:rsidR="0069765C">
        <w:rPr>
          <w:rFonts w:ascii="Arial Narrow" w:hAnsi="Arial Narrow" w:cs="Arial"/>
        </w:rPr>
        <w:t xml:space="preserve"> – Gestão de Telecomunicações de TI</w:t>
      </w:r>
      <w:r w:rsidR="001414A8">
        <w:rPr>
          <w:rFonts w:ascii="Arial Narrow" w:hAnsi="Arial Narrow" w:cs="Arial"/>
        </w:rPr>
        <w:br/>
      </w:r>
    </w:p>
    <w:p w14:paraId="49B9B67A" w14:textId="71399441" w:rsidR="00F039B9" w:rsidRPr="0024209E" w:rsidRDefault="00304B6C" w:rsidP="00F039B9">
      <w:pPr>
        <w:pStyle w:val="PargrafodaLista"/>
        <w:numPr>
          <w:ilvl w:val="2"/>
          <w:numId w:val="1"/>
        </w:numPr>
        <w:autoSpaceDE w:val="0"/>
        <w:autoSpaceDN w:val="0"/>
        <w:adjustRightInd w:val="0"/>
        <w:spacing w:after="0" w:line="240" w:lineRule="auto"/>
        <w:ind w:left="1701"/>
        <w:jc w:val="both"/>
        <w:rPr>
          <w:rFonts w:ascii="Arial Narrow" w:hAnsi="Arial Narrow" w:cs="Arial"/>
        </w:rPr>
      </w:pPr>
      <w:r w:rsidRPr="0024209E">
        <w:rPr>
          <w:rFonts w:ascii="Arial Narrow" w:hAnsi="Arial Narrow" w:cs="Arial"/>
        </w:rPr>
        <w:t>As despesas decorrente</w:t>
      </w:r>
      <w:r w:rsidR="00021676">
        <w:rPr>
          <w:rFonts w:ascii="Arial Narrow" w:hAnsi="Arial Narrow" w:cs="Arial"/>
        </w:rPr>
        <w:t>s</w:t>
      </w:r>
      <w:r w:rsidRPr="0024209E">
        <w:rPr>
          <w:rFonts w:ascii="Arial Narrow" w:hAnsi="Arial Narrow" w:cs="Arial"/>
        </w:rPr>
        <w:t xml:space="preserve"> do ite</w:t>
      </w:r>
      <w:r w:rsidR="00A47592">
        <w:rPr>
          <w:rFonts w:ascii="Arial Narrow" w:hAnsi="Arial Narrow" w:cs="Arial"/>
        </w:rPr>
        <w:t xml:space="preserve">m </w:t>
      </w:r>
      <w:r w:rsidR="00A47592" w:rsidRPr="00A47592">
        <w:rPr>
          <w:rFonts w:ascii="Arial Narrow" w:hAnsi="Arial Narrow" w:cs="Arial"/>
        </w:rPr>
        <w:t>4.4.1.</w:t>
      </w:r>
      <w:r w:rsidR="00A47592">
        <w:rPr>
          <w:rFonts w:ascii="Arial Narrow" w:hAnsi="Arial Narrow" w:cs="Arial"/>
        </w:rPr>
        <w:t>3</w:t>
      </w:r>
      <w:r w:rsidRPr="0024209E">
        <w:rPr>
          <w:rFonts w:ascii="Arial Narrow" w:hAnsi="Arial Narrow" w:cs="Arial"/>
        </w:rPr>
        <w:t xml:space="preserve"> correr</w:t>
      </w:r>
      <w:r w:rsidR="00A47592">
        <w:rPr>
          <w:rFonts w:ascii="Arial Narrow" w:hAnsi="Arial Narrow" w:cs="Arial"/>
        </w:rPr>
        <w:t>á</w:t>
      </w:r>
      <w:r w:rsidRPr="0024209E">
        <w:rPr>
          <w:rFonts w:ascii="Arial Narrow" w:hAnsi="Arial Narrow" w:cs="Arial"/>
        </w:rPr>
        <w:t xml:space="preserve"> por</w:t>
      </w:r>
      <w:r w:rsidR="00A47592">
        <w:rPr>
          <w:rFonts w:ascii="Arial Narrow" w:hAnsi="Arial Narrow" w:cs="Arial"/>
        </w:rPr>
        <w:t>:</w:t>
      </w:r>
    </w:p>
    <w:p w14:paraId="02B46C21" w14:textId="2FBDC7EB" w:rsidR="001414A8" w:rsidRPr="003F504D" w:rsidRDefault="001414A8" w:rsidP="00F039B9">
      <w:pPr>
        <w:pStyle w:val="PargrafodaLista"/>
        <w:numPr>
          <w:ilvl w:val="1"/>
          <w:numId w:val="16"/>
        </w:numPr>
        <w:autoSpaceDE w:val="0"/>
        <w:autoSpaceDN w:val="0"/>
        <w:adjustRightInd w:val="0"/>
        <w:spacing w:after="0" w:line="240" w:lineRule="auto"/>
        <w:ind w:left="1701"/>
        <w:jc w:val="both"/>
        <w:rPr>
          <w:rFonts w:ascii="Arial Narrow" w:hAnsi="Arial Narrow" w:cs="Arial"/>
        </w:rPr>
      </w:pPr>
      <w:r w:rsidRPr="003F504D">
        <w:rPr>
          <w:rFonts w:ascii="Arial Narrow" w:hAnsi="Arial Narrow" w:cs="Arial"/>
        </w:rPr>
        <w:t xml:space="preserve">Unidade – </w:t>
      </w:r>
      <w:r w:rsidR="002C7345" w:rsidRPr="002C7345">
        <w:rPr>
          <w:rFonts w:ascii="Arial Narrow" w:hAnsi="Arial Narrow" w:cs="Arial"/>
        </w:rPr>
        <w:t>05011401</w:t>
      </w:r>
      <w:r w:rsidRPr="003F504D">
        <w:rPr>
          <w:rFonts w:ascii="Arial Narrow" w:hAnsi="Arial Narrow" w:cs="Arial"/>
        </w:rPr>
        <w:t xml:space="preserve"> – </w:t>
      </w:r>
      <w:r w:rsidR="00F40815" w:rsidRPr="00F40815">
        <w:rPr>
          <w:rFonts w:ascii="Arial Narrow" w:hAnsi="Arial Narrow" w:cs="Arial"/>
        </w:rPr>
        <w:t>Gerencia CNI SP</w:t>
      </w:r>
    </w:p>
    <w:p w14:paraId="5EA4D28D" w14:textId="1D8DB012" w:rsidR="001414A8" w:rsidRPr="005024DD" w:rsidRDefault="001414A8" w:rsidP="00F039B9">
      <w:pPr>
        <w:pStyle w:val="PargrafodaLista"/>
        <w:numPr>
          <w:ilvl w:val="1"/>
          <w:numId w:val="16"/>
        </w:numPr>
        <w:autoSpaceDE w:val="0"/>
        <w:autoSpaceDN w:val="0"/>
        <w:adjustRightInd w:val="0"/>
        <w:spacing w:after="0" w:line="240" w:lineRule="auto"/>
        <w:ind w:left="1701"/>
        <w:jc w:val="both"/>
        <w:rPr>
          <w:rFonts w:ascii="Arial Narrow" w:hAnsi="Arial Narrow" w:cs="Arial"/>
        </w:rPr>
      </w:pPr>
      <w:r w:rsidRPr="005024DD">
        <w:rPr>
          <w:rFonts w:ascii="Arial Narrow" w:hAnsi="Arial Narrow" w:cs="Arial"/>
        </w:rPr>
        <w:t xml:space="preserve">Centro de Responsabilidade: </w:t>
      </w:r>
      <w:r w:rsidR="00161CEB" w:rsidRPr="00161CEB">
        <w:rPr>
          <w:rFonts w:ascii="Arial Narrow" w:hAnsi="Arial Narrow" w:cs="Arial"/>
        </w:rPr>
        <w:t xml:space="preserve">2510101010240 - </w:t>
      </w:r>
      <w:r w:rsidR="009314AE" w:rsidRPr="00161CEB">
        <w:rPr>
          <w:rFonts w:ascii="Arial Narrow" w:hAnsi="Arial Narrow" w:cs="Arial"/>
        </w:rPr>
        <w:t xml:space="preserve">Gestão </w:t>
      </w:r>
      <w:r w:rsidR="009314AE">
        <w:rPr>
          <w:rFonts w:ascii="Arial Narrow" w:hAnsi="Arial Narrow" w:cs="Arial"/>
        </w:rPr>
        <w:t>d</w:t>
      </w:r>
      <w:r w:rsidR="009314AE" w:rsidRPr="00161CEB">
        <w:rPr>
          <w:rFonts w:ascii="Arial Narrow" w:hAnsi="Arial Narrow" w:cs="Arial"/>
        </w:rPr>
        <w:t xml:space="preserve">a Gerência </w:t>
      </w:r>
      <w:r w:rsidR="00161CEB" w:rsidRPr="00161CEB">
        <w:rPr>
          <w:rFonts w:ascii="Arial Narrow" w:hAnsi="Arial Narrow" w:cs="Arial"/>
        </w:rPr>
        <w:t>CNI SP</w:t>
      </w:r>
    </w:p>
    <w:p w14:paraId="0D005024" w14:textId="77777777" w:rsidR="00AA4728" w:rsidRPr="005024DD" w:rsidRDefault="00AA4728" w:rsidP="00A665F8">
      <w:pPr>
        <w:autoSpaceDE w:val="0"/>
        <w:autoSpaceDN w:val="0"/>
        <w:adjustRightInd w:val="0"/>
        <w:spacing w:after="0" w:line="240" w:lineRule="auto"/>
        <w:jc w:val="both"/>
        <w:rPr>
          <w:rFonts w:ascii="Arial Narrow" w:hAnsi="Arial Narrow" w:cs="Arial"/>
        </w:rPr>
      </w:pPr>
    </w:p>
    <w:p w14:paraId="0169FD54" w14:textId="77777777" w:rsidR="00AA4728" w:rsidRPr="005024DD" w:rsidRDefault="00AA4728" w:rsidP="00A665F8">
      <w:pPr>
        <w:pStyle w:val="PargrafodaLista"/>
        <w:numPr>
          <w:ilvl w:val="0"/>
          <w:numId w:val="1"/>
        </w:numPr>
        <w:spacing w:after="0" w:line="240" w:lineRule="auto"/>
        <w:jc w:val="both"/>
        <w:rPr>
          <w:rFonts w:ascii="Arial Narrow" w:hAnsi="Arial Narrow" w:cs="Arial"/>
          <w:b/>
        </w:rPr>
      </w:pPr>
      <w:r w:rsidRPr="005024DD">
        <w:rPr>
          <w:rFonts w:ascii="Arial Narrow" w:hAnsi="Arial Narrow" w:cs="Arial"/>
          <w:b/>
        </w:rPr>
        <w:t>QUALIFICAÇÃO TÉCNICA DA EMPRESA</w:t>
      </w:r>
    </w:p>
    <w:p w14:paraId="63EEE964" w14:textId="77777777" w:rsidR="004C0A02" w:rsidRPr="005024DD" w:rsidRDefault="004C0A02" w:rsidP="00A665F8">
      <w:pPr>
        <w:pStyle w:val="PargrafodaLista"/>
        <w:spacing w:after="0" w:line="240" w:lineRule="auto"/>
        <w:ind w:left="360"/>
        <w:jc w:val="both"/>
        <w:rPr>
          <w:rFonts w:ascii="Arial Narrow" w:hAnsi="Arial Narrow" w:cs="Arial"/>
          <w:b/>
        </w:rPr>
      </w:pPr>
    </w:p>
    <w:p w14:paraId="1DCEF76A" w14:textId="65D6397A" w:rsidR="00AA4728" w:rsidRPr="007870FF" w:rsidRDefault="00AA4728" w:rsidP="00E955AF">
      <w:pPr>
        <w:pStyle w:val="PargrafodaLista"/>
        <w:numPr>
          <w:ilvl w:val="1"/>
          <w:numId w:val="1"/>
        </w:numPr>
        <w:autoSpaceDE w:val="0"/>
        <w:autoSpaceDN w:val="0"/>
        <w:adjustRightInd w:val="0"/>
        <w:spacing w:after="0" w:line="240" w:lineRule="auto"/>
        <w:ind w:left="993" w:hanging="578"/>
        <w:jc w:val="both"/>
        <w:rPr>
          <w:rFonts w:ascii="Arial Narrow" w:hAnsi="Arial Narrow" w:cs="Arial"/>
          <w:b/>
        </w:rPr>
      </w:pPr>
      <w:r w:rsidRPr="005024DD">
        <w:rPr>
          <w:rFonts w:ascii="Arial Narrow" w:hAnsi="Arial Narrow" w:cs="Arial"/>
        </w:rPr>
        <w:t xml:space="preserve">Comprovação de aptidão para o desempenho de atividade pertinente e compatível com o objeto da licitação, por meio da apresentação de 1 (um) ou mais atestados, prestados por pessoa jurídica, de direito público ou privado, de que já forneceu os serviços da mesma natureza ou similar ao objeto deste Termo de Referência. O(s) atestado(s) deverá(ão) </w:t>
      </w:r>
      <w:r w:rsidR="0026703E">
        <w:rPr>
          <w:rFonts w:ascii="Arial Narrow" w:hAnsi="Arial Narrow" w:cs="Arial"/>
        </w:rPr>
        <w:t>deve</w:t>
      </w:r>
      <w:r w:rsidR="00AC58CF">
        <w:rPr>
          <w:rFonts w:ascii="Arial Narrow" w:hAnsi="Arial Narrow" w:cs="Arial"/>
        </w:rPr>
        <w:t xml:space="preserve">rão ser datados e assinados e deverá </w:t>
      </w:r>
      <w:r w:rsidRPr="005024DD">
        <w:rPr>
          <w:rFonts w:ascii="Arial Narrow" w:hAnsi="Arial Narrow" w:cs="Arial"/>
        </w:rPr>
        <w:t>conter o ano de início e término do fornecimento dos serviços, caso já tenha sido finalizado, além das seguintes informações</w:t>
      </w:r>
      <w:r w:rsidRPr="005024DD">
        <w:rPr>
          <w:rFonts w:ascii="Arial Narrow" w:hAnsi="Arial Narrow" w:cs="Arial"/>
          <w:bCs/>
        </w:rPr>
        <w:t>:</w:t>
      </w:r>
    </w:p>
    <w:p w14:paraId="3DBF2430" w14:textId="77777777" w:rsidR="007870FF" w:rsidRPr="005024DD" w:rsidRDefault="007870FF" w:rsidP="007870FF">
      <w:pPr>
        <w:pStyle w:val="PargrafodaLista"/>
        <w:autoSpaceDE w:val="0"/>
        <w:autoSpaceDN w:val="0"/>
        <w:adjustRightInd w:val="0"/>
        <w:spacing w:after="0" w:line="240" w:lineRule="auto"/>
        <w:ind w:left="993"/>
        <w:jc w:val="both"/>
        <w:rPr>
          <w:rFonts w:ascii="Arial Narrow" w:hAnsi="Arial Narrow" w:cs="Arial"/>
          <w:b/>
        </w:rPr>
      </w:pPr>
    </w:p>
    <w:p w14:paraId="30EC5571" w14:textId="349B429E" w:rsidR="00AA4728" w:rsidRPr="005024DD" w:rsidRDefault="00AA4728" w:rsidP="00BF5B36">
      <w:pPr>
        <w:pStyle w:val="PargrafodaLista"/>
        <w:numPr>
          <w:ilvl w:val="1"/>
          <w:numId w:val="16"/>
        </w:numPr>
        <w:autoSpaceDE w:val="0"/>
        <w:autoSpaceDN w:val="0"/>
        <w:adjustRightInd w:val="0"/>
        <w:spacing w:after="0" w:line="240" w:lineRule="auto"/>
        <w:ind w:left="1418"/>
        <w:jc w:val="both"/>
        <w:rPr>
          <w:rFonts w:ascii="Arial Narrow" w:hAnsi="Arial Narrow" w:cs="Arial"/>
        </w:rPr>
      </w:pPr>
      <w:r w:rsidRPr="005024DD">
        <w:rPr>
          <w:rFonts w:ascii="Arial Narrow" w:hAnsi="Arial Narrow" w:cs="Arial"/>
        </w:rPr>
        <w:t>Nome, CNPJ e endereço do emitente da certidão</w:t>
      </w:r>
      <w:r w:rsidR="00A45678">
        <w:rPr>
          <w:rFonts w:ascii="Arial Narrow" w:hAnsi="Arial Narrow" w:cs="Arial"/>
        </w:rPr>
        <w:t>.</w:t>
      </w:r>
    </w:p>
    <w:p w14:paraId="7596A564" w14:textId="0D28A84E" w:rsidR="00AA4728" w:rsidRPr="005024DD" w:rsidRDefault="00AA4728" w:rsidP="00BF5B36">
      <w:pPr>
        <w:pStyle w:val="PargrafodaLista"/>
        <w:numPr>
          <w:ilvl w:val="1"/>
          <w:numId w:val="16"/>
        </w:numPr>
        <w:autoSpaceDE w:val="0"/>
        <w:autoSpaceDN w:val="0"/>
        <w:adjustRightInd w:val="0"/>
        <w:spacing w:after="0" w:line="240" w:lineRule="auto"/>
        <w:ind w:left="1418"/>
        <w:jc w:val="both"/>
        <w:rPr>
          <w:rFonts w:ascii="Arial Narrow" w:hAnsi="Arial Narrow" w:cs="Arial"/>
        </w:rPr>
      </w:pPr>
      <w:r w:rsidRPr="005024DD">
        <w:rPr>
          <w:rFonts w:ascii="Arial Narrow" w:hAnsi="Arial Narrow" w:cs="Arial"/>
        </w:rPr>
        <w:t>Nome, CNPJ e endereço da empresa que prestou o serviço ao emitente</w:t>
      </w:r>
      <w:r w:rsidR="00A45678">
        <w:rPr>
          <w:rFonts w:ascii="Arial Narrow" w:hAnsi="Arial Narrow" w:cs="Arial"/>
        </w:rPr>
        <w:t>.</w:t>
      </w:r>
      <w:r w:rsidRPr="005024DD">
        <w:rPr>
          <w:rFonts w:ascii="Arial Narrow" w:hAnsi="Arial Narrow" w:cs="Arial"/>
        </w:rPr>
        <w:t xml:space="preserve"> e</w:t>
      </w:r>
    </w:p>
    <w:p w14:paraId="2F53E943" w14:textId="77777777" w:rsidR="00AA4728" w:rsidRPr="005024DD" w:rsidRDefault="00AA4728" w:rsidP="00BF5B36">
      <w:pPr>
        <w:pStyle w:val="PargrafodaLista"/>
        <w:numPr>
          <w:ilvl w:val="1"/>
          <w:numId w:val="16"/>
        </w:numPr>
        <w:autoSpaceDE w:val="0"/>
        <w:autoSpaceDN w:val="0"/>
        <w:adjustRightInd w:val="0"/>
        <w:spacing w:after="0" w:line="240" w:lineRule="auto"/>
        <w:ind w:left="1418"/>
        <w:jc w:val="both"/>
        <w:rPr>
          <w:rFonts w:ascii="Arial Narrow" w:hAnsi="Arial Narrow" w:cs="Arial"/>
        </w:rPr>
      </w:pPr>
      <w:r w:rsidRPr="005024DD">
        <w:rPr>
          <w:rFonts w:ascii="Arial Narrow" w:hAnsi="Arial Narrow" w:cs="Arial"/>
        </w:rPr>
        <w:t>Identificação do signatário (nome, cargo ou função que exerce junto à emitente).</w:t>
      </w:r>
    </w:p>
    <w:p w14:paraId="471B3D2F" w14:textId="77777777" w:rsidR="0009718F" w:rsidRPr="005024DD" w:rsidRDefault="0009718F" w:rsidP="00A665F8">
      <w:pPr>
        <w:autoSpaceDE w:val="0"/>
        <w:autoSpaceDN w:val="0"/>
        <w:adjustRightInd w:val="0"/>
        <w:spacing w:after="0" w:line="240" w:lineRule="auto"/>
        <w:jc w:val="both"/>
        <w:rPr>
          <w:rFonts w:ascii="Arial Narrow" w:hAnsi="Arial Narrow" w:cs="Arial"/>
        </w:rPr>
      </w:pPr>
    </w:p>
    <w:p w14:paraId="2D1A437A" w14:textId="77777777" w:rsidR="004F0512" w:rsidRPr="005024DD" w:rsidRDefault="004F0512" w:rsidP="00A665F8">
      <w:pPr>
        <w:pStyle w:val="PargrafodaLista"/>
        <w:numPr>
          <w:ilvl w:val="0"/>
          <w:numId w:val="1"/>
        </w:numPr>
        <w:spacing w:after="0" w:line="240" w:lineRule="auto"/>
        <w:jc w:val="both"/>
        <w:rPr>
          <w:rFonts w:ascii="Arial Narrow" w:hAnsi="Arial Narrow" w:cs="Arial"/>
          <w:b/>
          <w:snapToGrid w:val="0"/>
          <w:lang w:val="pt-PT"/>
        </w:rPr>
      </w:pPr>
      <w:r w:rsidRPr="005024DD">
        <w:rPr>
          <w:rFonts w:ascii="Arial Narrow" w:hAnsi="Arial Narrow" w:cs="Arial"/>
          <w:b/>
        </w:rPr>
        <w:t>DA</w:t>
      </w:r>
      <w:r w:rsidRPr="005024DD">
        <w:rPr>
          <w:rFonts w:ascii="Arial Narrow" w:hAnsi="Arial Narrow" w:cs="Arial"/>
          <w:b/>
          <w:snapToGrid w:val="0"/>
          <w:lang w:val="pt-PT"/>
        </w:rPr>
        <w:t xml:space="preserve"> DENÚNCIA</w:t>
      </w:r>
    </w:p>
    <w:p w14:paraId="1FE58069" w14:textId="77777777" w:rsidR="004F0512" w:rsidRPr="005024DD" w:rsidRDefault="004F0512" w:rsidP="00A665F8">
      <w:pPr>
        <w:pStyle w:val="PargrafodaLista"/>
        <w:spacing w:after="0" w:line="240" w:lineRule="auto"/>
        <w:ind w:left="360"/>
        <w:jc w:val="both"/>
        <w:rPr>
          <w:rFonts w:ascii="Arial Narrow" w:hAnsi="Arial Narrow" w:cs="Arial"/>
          <w:b/>
          <w:snapToGrid w:val="0"/>
          <w:lang w:val="pt-PT"/>
        </w:rPr>
      </w:pPr>
    </w:p>
    <w:p w14:paraId="19C3206A" w14:textId="061B6177" w:rsidR="004F0512" w:rsidRPr="005024DD" w:rsidRDefault="004F0512" w:rsidP="00CB46FA">
      <w:pPr>
        <w:pStyle w:val="PargrafodaLista"/>
        <w:numPr>
          <w:ilvl w:val="1"/>
          <w:numId w:val="1"/>
        </w:numPr>
        <w:autoSpaceDE w:val="0"/>
        <w:autoSpaceDN w:val="0"/>
        <w:adjustRightInd w:val="0"/>
        <w:spacing w:after="0" w:line="240" w:lineRule="auto"/>
        <w:ind w:left="993" w:hanging="578"/>
        <w:jc w:val="both"/>
        <w:rPr>
          <w:rFonts w:ascii="Arial Narrow" w:hAnsi="Arial Narrow" w:cs="Arial"/>
          <w:b/>
          <w:snapToGrid w:val="0"/>
          <w:lang w:val="pt-PT"/>
        </w:rPr>
      </w:pPr>
      <w:r w:rsidRPr="005024DD">
        <w:rPr>
          <w:rFonts w:ascii="Arial Narrow" w:hAnsi="Arial Narrow" w:cs="Arial"/>
        </w:rPr>
        <w:t>Este instrumento poderá ser denunciado a qualquer tempo, sem cabimento de indenização às Partes, mediante prévia e expressa comunicação de 30 (trinta) dias, pela parte interessada</w:t>
      </w:r>
      <w:r w:rsidR="00CB46FA">
        <w:rPr>
          <w:rFonts w:ascii="Arial Narrow" w:hAnsi="Arial Narrow" w:cs="Arial"/>
        </w:rPr>
        <w:t>.</w:t>
      </w:r>
    </w:p>
    <w:p w14:paraId="4C03774F" w14:textId="77777777" w:rsidR="00405BFE" w:rsidRPr="005024DD" w:rsidRDefault="00405BFE" w:rsidP="00A665F8">
      <w:pPr>
        <w:autoSpaceDE w:val="0"/>
        <w:autoSpaceDN w:val="0"/>
        <w:adjustRightInd w:val="0"/>
        <w:spacing w:after="0" w:line="240" w:lineRule="auto"/>
        <w:jc w:val="both"/>
        <w:rPr>
          <w:rFonts w:ascii="Arial Narrow" w:hAnsi="Arial Narrow" w:cs="Arial"/>
        </w:rPr>
      </w:pPr>
    </w:p>
    <w:p w14:paraId="7B071434" w14:textId="77777777" w:rsidR="0009718F" w:rsidRPr="005024DD" w:rsidRDefault="0009718F" w:rsidP="00A665F8">
      <w:pPr>
        <w:pStyle w:val="PargrafodaLista"/>
        <w:numPr>
          <w:ilvl w:val="0"/>
          <w:numId w:val="1"/>
        </w:numPr>
        <w:spacing w:after="0" w:line="240" w:lineRule="auto"/>
        <w:jc w:val="both"/>
        <w:rPr>
          <w:rFonts w:ascii="Arial Narrow" w:hAnsi="Arial Narrow" w:cs="Arial"/>
          <w:b/>
        </w:rPr>
      </w:pPr>
      <w:r w:rsidRPr="005024DD">
        <w:rPr>
          <w:rFonts w:ascii="Arial Narrow" w:hAnsi="Arial Narrow" w:cs="Arial"/>
          <w:b/>
        </w:rPr>
        <w:t>SIGILO DAS INFORMAÇÕES</w:t>
      </w:r>
    </w:p>
    <w:p w14:paraId="599F10D1" w14:textId="77777777" w:rsidR="0009718F" w:rsidRPr="005024DD" w:rsidRDefault="0009718F" w:rsidP="00A665F8">
      <w:pPr>
        <w:pStyle w:val="PargrafodaLista"/>
        <w:autoSpaceDE w:val="0"/>
        <w:autoSpaceDN w:val="0"/>
        <w:adjustRightInd w:val="0"/>
        <w:spacing w:after="0" w:line="240" w:lineRule="auto"/>
        <w:ind w:left="0"/>
        <w:jc w:val="both"/>
        <w:rPr>
          <w:rFonts w:ascii="Arial Narrow" w:hAnsi="Arial Narrow" w:cs="Arial"/>
        </w:rPr>
      </w:pPr>
    </w:p>
    <w:p w14:paraId="4654FA91" w14:textId="0734B2FB" w:rsidR="0009718F" w:rsidRDefault="0009718F" w:rsidP="00602580">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A </w:t>
      </w:r>
      <w:r w:rsidR="003108C5" w:rsidRPr="005024DD">
        <w:rPr>
          <w:rFonts w:ascii="Arial Narrow" w:hAnsi="Arial Narrow" w:cs="Arial"/>
          <w:b/>
          <w:bCs/>
        </w:rPr>
        <w:t>CONTRATADA</w:t>
      </w:r>
      <w:r w:rsidRPr="005024DD">
        <w:rPr>
          <w:rFonts w:ascii="Arial Narrow" w:hAnsi="Arial Narrow" w:cs="Arial"/>
        </w:rPr>
        <w:t xml:space="preserve"> guardará, e fará com que seu pessoal, e eventuais subcontratados, guardem absoluto sigilo sobre dados, informações e documentos fornecidos pel</w:t>
      </w:r>
      <w:r w:rsidR="002D5060"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 xml:space="preserve"> </w:t>
      </w:r>
      <w:r w:rsidR="00CA2E2D" w:rsidRPr="005024DD">
        <w:rPr>
          <w:rFonts w:ascii="Arial Narrow" w:hAnsi="Arial Narrow" w:cs="Arial"/>
        </w:rPr>
        <w:t>sendo vedada</w:t>
      </w:r>
      <w:r w:rsidRPr="005024DD">
        <w:rPr>
          <w:rFonts w:ascii="Arial Narrow" w:hAnsi="Arial Narrow" w:cs="Arial"/>
        </w:rPr>
        <w:t xml:space="preserve"> toda e qualquer divulgação e/ou reprodução </w:t>
      </w:r>
      <w:r w:rsidR="00712664" w:rsidRPr="005024DD">
        <w:rPr>
          <w:rFonts w:ascii="Arial Narrow" w:hAnsi="Arial Narrow" w:cs="Arial"/>
        </w:rPr>
        <w:t>deles</w:t>
      </w:r>
      <w:r w:rsidR="00FF2DFC">
        <w:rPr>
          <w:rFonts w:ascii="Arial Narrow" w:hAnsi="Arial Narrow" w:cs="Arial"/>
        </w:rPr>
        <w:t>.</w:t>
      </w:r>
    </w:p>
    <w:p w14:paraId="5230D5E7" w14:textId="77777777" w:rsidR="00FF2DFC" w:rsidRPr="005024DD" w:rsidRDefault="00FF2DFC" w:rsidP="00FF2DFC">
      <w:pPr>
        <w:pStyle w:val="PargrafodaLista"/>
        <w:autoSpaceDE w:val="0"/>
        <w:autoSpaceDN w:val="0"/>
        <w:adjustRightInd w:val="0"/>
        <w:spacing w:after="0" w:line="240" w:lineRule="auto"/>
        <w:ind w:left="993"/>
        <w:jc w:val="both"/>
        <w:rPr>
          <w:rFonts w:ascii="Arial Narrow" w:hAnsi="Arial Narrow" w:cs="Arial"/>
        </w:rPr>
      </w:pPr>
    </w:p>
    <w:p w14:paraId="13434F84" w14:textId="41A56822" w:rsidR="0009718F" w:rsidRPr="005024DD" w:rsidRDefault="0009718F" w:rsidP="00602580">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Todas as informações, resultados, relatórios, bilhetagem e quaisquer outros documentos obtidos e/ou elaborados pela </w:t>
      </w:r>
      <w:r w:rsidR="003108C5" w:rsidRPr="005024DD">
        <w:rPr>
          <w:rFonts w:ascii="Arial Narrow" w:hAnsi="Arial Narrow" w:cs="Arial"/>
          <w:b/>
          <w:bCs/>
        </w:rPr>
        <w:t>CONTRATADA</w:t>
      </w:r>
      <w:r w:rsidR="00411AA3" w:rsidRPr="005024DD">
        <w:rPr>
          <w:rFonts w:ascii="Arial Narrow" w:hAnsi="Arial Narrow" w:cs="Arial"/>
        </w:rPr>
        <w:t xml:space="preserve"> </w:t>
      </w:r>
      <w:r w:rsidRPr="005024DD">
        <w:rPr>
          <w:rFonts w:ascii="Arial Narrow" w:hAnsi="Arial Narrow" w:cs="Arial"/>
        </w:rPr>
        <w:t>na execução dos serviços ora contratados, serão de exclusiva propriedade d</w:t>
      </w:r>
      <w:r w:rsidR="002D5060"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 xml:space="preserve">, não podendo a </w:t>
      </w:r>
      <w:r w:rsidR="003108C5" w:rsidRPr="005024DD">
        <w:rPr>
          <w:rFonts w:ascii="Arial Narrow" w:hAnsi="Arial Narrow" w:cs="Arial"/>
          <w:b/>
          <w:bCs/>
        </w:rPr>
        <w:t>CONTRATADA</w:t>
      </w:r>
      <w:r w:rsidRPr="005024DD">
        <w:rPr>
          <w:rFonts w:ascii="Arial Narrow" w:hAnsi="Arial Narrow" w:cs="Arial"/>
        </w:rPr>
        <w:t xml:space="preserve"> utilizá-los </w:t>
      </w:r>
      <w:r w:rsidRPr="005024DD">
        <w:rPr>
          <w:rFonts w:ascii="Arial Narrow" w:hAnsi="Arial Narrow" w:cs="Arial"/>
        </w:rPr>
        <w:lastRenderedPageBreak/>
        <w:t>para quaisquer fins, assim como divulgá-los, reproduzi-los ou veiculá-los, a não ser que prévia e expressamente autorizado pel</w:t>
      </w:r>
      <w:r w:rsidR="002D5060"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00A45678">
        <w:rPr>
          <w:rFonts w:ascii="Arial Narrow" w:hAnsi="Arial Narrow" w:cs="Arial"/>
        </w:rPr>
        <w:t>.</w:t>
      </w:r>
    </w:p>
    <w:p w14:paraId="184E4330" w14:textId="77777777" w:rsidR="0009718F" w:rsidRPr="005024DD" w:rsidRDefault="0009718F" w:rsidP="00A665F8">
      <w:pPr>
        <w:pStyle w:val="PargrafodaLista"/>
        <w:spacing w:after="0" w:line="240" w:lineRule="auto"/>
        <w:jc w:val="both"/>
        <w:rPr>
          <w:rFonts w:ascii="Arial Narrow" w:hAnsi="Arial Narrow" w:cs="Arial"/>
        </w:rPr>
      </w:pPr>
    </w:p>
    <w:p w14:paraId="0D743FD0" w14:textId="05205404" w:rsidR="0009718F" w:rsidRPr="005024DD" w:rsidRDefault="0009718F" w:rsidP="00602580">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Deverá ser garantida pela </w:t>
      </w:r>
      <w:r w:rsidR="003108C5" w:rsidRPr="005024DD">
        <w:rPr>
          <w:rFonts w:ascii="Arial Narrow" w:hAnsi="Arial Narrow" w:cs="Arial"/>
          <w:b/>
          <w:bCs/>
        </w:rPr>
        <w:t>CONTRATADA</w:t>
      </w:r>
      <w:r w:rsidRPr="005024DD">
        <w:rPr>
          <w:rFonts w:ascii="Arial Narrow" w:hAnsi="Arial Narrow" w:cs="Arial"/>
        </w:rPr>
        <w:t xml:space="preserve"> a segurança, a inviolabilidade das conversações, a transmissão ou recepção de fax, as comunicações de dados, ou qualquer outro serviço que trafegue por meio dos </w:t>
      </w:r>
      <w:r w:rsidR="00E571D2" w:rsidRPr="005024DD">
        <w:rPr>
          <w:rFonts w:ascii="Arial Narrow" w:hAnsi="Arial Narrow" w:cs="Arial"/>
        </w:rPr>
        <w:t>acessos</w:t>
      </w:r>
      <w:r w:rsidRPr="005024DD">
        <w:rPr>
          <w:rFonts w:ascii="Arial Narrow" w:hAnsi="Arial Narrow" w:cs="Arial"/>
        </w:rPr>
        <w:t xml:space="preserve"> digitais</w:t>
      </w:r>
      <w:r w:rsidR="00E571D2" w:rsidRPr="005024DD">
        <w:rPr>
          <w:rFonts w:ascii="Arial Narrow" w:hAnsi="Arial Narrow" w:cs="Arial"/>
        </w:rPr>
        <w:t xml:space="preserve"> E1</w:t>
      </w:r>
      <w:r w:rsidRPr="005024DD">
        <w:rPr>
          <w:rFonts w:ascii="Arial Narrow" w:hAnsi="Arial Narrow" w:cs="Arial"/>
        </w:rPr>
        <w:t xml:space="preserve"> </w:t>
      </w:r>
      <w:r w:rsidR="005C29D3" w:rsidRPr="005024DD">
        <w:rPr>
          <w:rFonts w:ascii="Arial Narrow" w:hAnsi="Arial Narrow" w:cs="Arial"/>
        </w:rPr>
        <w:t xml:space="preserve">e/ou SIP Trunk </w:t>
      </w:r>
      <w:r w:rsidRPr="005024DD">
        <w:rPr>
          <w:rFonts w:ascii="Arial Narrow" w:hAnsi="Arial Narrow" w:cs="Arial"/>
        </w:rPr>
        <w:t>contratados, conforme legislação e regulamentação aplicáveis.</w:t>
      </w:r>
    </w:p>
    <w:p w14:paraId="3FC0CAF4" w14:textId="77777777" w:rsidR="0009718F" w:rsidRPr="005024DD" w:rsidRDefault="0009718F" w:rsidP="00A665F8">
      <w:pPr>
        <w:spacing w:after="0" w:line="240" w:lineRule="auto"/>
        <w:jc w:val="both"/>
        <w:rPr>
          <w:rFonts w:ascii="Arial Narrow" w:hAnsi="Arial Narrow" w:cs="Arial"/>
          <w:b/>
        </w:rPr>
      </w:pPr>
    </w:p>
    <w:p w14:paraId="6236DBEA" w14:textId="78908DAE" w:rsidR="0009718F" w:rsidRPr="005024DD" w:rsidRDefault="0009718F" w:rsidP="00A665F8">
      <w:pPr>
        <w:pStyle w:val="PargrafodaLista"/>
        <w:numPr>
          <w:ilvl w:val="0"/>
          <w:numId w:val="1"/>
        </w:numPr>
        <w:spacing w:after="0" w:line="240" w:lineRule="auto"/>
        <w:jc w:val="both"/>
        <w:rPr>
          <w:rFonts w:ascii="Arial Narrow" w:hAnsi="Arial Narrow" w:cs="Arial"/>
          <w:b/>
        </w:rPr>
      </w:pPr>
      <w:r w:rsidRPr="005024DD">
        <w:rPr>
          <w:rFonts w:ascii="Arial Narrow" w:hAnsi="Arial Narrow" w:cs="Arial"/>
          <w:b/>
        </w:rPr>
        <w:t xml:space="preserve">OBRIGAÇÕES DA </w:t>
      </w:r>
      <w:r w:rsidR="003108C5" w:rsidRPr="005024DD">
        <w:rPr>
          <w:rFonts w:ascii="Arial Narrow" w:hAnsi="Arial Narrow" w:cs="Arial"/>
          <w:b/>
        </w:rPr>
        <w:t>CONTRATADA</w:t>
      </w:r>
    </w:p>
    <w:p w14:paraId="6D9F81B6" w14:textId="77777777" w:rsidR="0009718F" w:rsidRPr="005024DD" w:rsidRDefault="0009718F" w:rsidP="00A665F8">
      <w:pPr>
        <w:pStyle w:val="PargrafodaLista"/>
        <w:autoSpaceDE w:val="0"/>
        <w:autoSpaceDN w:val="0"/>
        <w:adjustRightInd w:val="0"/>
        <w:spacing w:after="0" w:line="240" w:lineRule="auto"/>
        <w:ind w:left="360"/>
        <w:jc w:val="both"/>
        <w:rPr>
          <w:rFonts w:ascii="Arial Narrow" w:hAnsi="Arial Narrow" w:cs="Arial"/>
        </w:rPr>
      </w:pPr>
    </w:p>
    <w:p w14:paraId="1B401DED" w14:textId="1D6C3294" w:rsidR="0009718F" w:rsidRDefault="0009718F" w:rsidP="007D67E3">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Prestar o serviço 24 (vinte e quatro) horas por dia, 07 (sete) dias por semana, durante todo o período de vigência do </w:t>
      </w:r>
      <w:r w:rsidR="00887FD4" w:rsidRPr="00887FD4">
        <w:rPr>
          <w:rFonts w:ascii="Arial Narrow" w:hAnsi="Arial Narrow" w:cs="Arial"/>
        </w:rPr>
        <w:t>contrato</w:t>
      </w:r>
      <w:r w:rsidRPr="005024DD">
        <w:rPr>
          <w:rFonts w:ascii="Arial Narrow" w:hAnsi="Arial Narrow" w:cs="Arial"/>
        </w:rPr>
        <w:t>, salvaguardados os casos de interrupções programadas e devidamente autorizadas pel</w:t>
      </w:r>
      <w:r w:rsidR="00E508A4" w:rsidRPr="005024DD">
        <w:rPr>
          <w:rFonts w:ascii="Arial Narrow" w:hAnsi="Arial Narrow" w:cs="Arial"/>
        </w:rPr>
        <w:t>as</w:t>
      </w:r>
      <w:r w:rsidR="00F05001" w:rsidRPr="005024DD">
        <w:rPr>
          <w:rFonts w:ascii="Arial Narrow" w:hAnsi="Arial Narrow" w:cs="Arial"/>
        </w:rPr>
        <w:t xml:space="preserve"> </w:t>
      </w:r>
      <w:r w:rsidR="003108C5" w:rsidRPr="005024DD">
        <w:rPr>
          <w:rFonts w:ascii="Arial Narrow" w:hAnsi="Arial Narrow" w:cs="Arial"/>
          <w:b/>
          <w:bCs/>
        </w:rPr>
        <w:t>CONTRATANTES</w:t>
      </w:r>
      <w:r w:rsidR="00041DD6">
        <w:rPr>
          <w:rFonts w:ascii="Arial Narrow" w:hAnsi="Arial Narrow" w:cs="Arial"/>
        </w:rPr>
        <w:t>.</w:t>
      </w:r>
    </w:p>
    <w:p w14:paraId="05A6EA01" w14:textId="1246608E" w:rsidR="0009718F" w:rsidRPr="005024DD" w:rsidRDefault="0009718F" w:rsidP="007D67E3">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Prestar informações e os esclarecimentos que venham a ser solicitados pel</w:t>
      </w:r>
      <w:r w:rsidR="00E508A4"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 xml:space="preserve">, atendendo em até </w:t>
      </w:r>
      <w:r w:rsidR="00C100ED">
        <w:rPr>
          <w:rFonts w:ascii="Arial Narrow" w:hAnsi="Arial Narrow" w:cs="Arial"/>
        </w:rPr>
        <w:t>48</w:t>
      </w:r>
      <w:r w:rsidR="00E508A4" w:rsidRPr="005024DD">
        <w:rPr>
          <w:rFonts w:ascii="Arial Narrow" w:hAnsi="Arial Narrow" w:cs="Arial"/>
        </w:rPr>
        <w:t xml:space="preserve"> </w:t>
      </w:r>
      <w:r w:rsidRPr="005024DD">
        <w:rPr>
          <w:rFonts w:ascii="Arial Narrow" w:hAnsi="Arial Narrow" w:cs="Arial"/>
        </w:rPr>
        <w:t>(</w:t>
      </w:r>
      <w:r w:rsidR="00C100ED">
        <w:rPr>
          <w:rFonts w:ascii="Arial Narrow" w:hAnsi="Arial Narrow" w:cs="Arial"/>
        </w:rPr>
        <w:t>quarenta e oito</w:t>
      </w:r>
      <w:r w:rsidRPr="005024DD">
        <w:rPr>
          <w:rFonts w:ascii="Arial Narrow" w:hAnsi="Arial Narrow" w:cs="Arial"/>
        </w:rPr>
        <w:t>) horas, a partir do recebimento da solicitação de informação ou esclarecimento</w:t>
      </w:r>
      <w:r w:rsidR="00041DD6">
        <w:rPr>
          <w:rFonts w:ascii="Arial Narrow" w:hAnsi="Arial Narrow" w:cs="Arial"/>
        </w:rPr>
        <w:t>.</w:t>
      </w:r>
    </w:p>
    <w:p w14:paraId="6F6BD77E" w14:textId="77777777" w:rsidR="0009718F" w:rsidRPr="005024DD" w:rsidRDefault="0009718F" w:rsidP="00A665F8">
      <w:pPr>
        <w:autoSpaceDE w:val="0"/>
        <w:autoSpaceDN w:val="0"/>
        <w:adjustRightInd w:val="0"/>
        <w:spacing w:after="0" w:line="240" w:lineRule="auto"/>
        <w:jc w:val="both"/>
        <w:rPr>
          <w:rFonts w:ascii="Arial Narrow" w:hAnsi="Arial Narrow" w:cs="Arial"/>
        </w:rPr>
      </w:pPr>
    </w:p>
    <w:p w14:paraId="1736E048" w14:textId="72432A08" w:rsidR="0009718F" w:rsidRPr="005024DD" w:rsidRDefault="0009718F" w:rsidP="008A7702">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Reconhecer os colaboradores que forem indicados pel</w:t>
      </w:r>
      <w:r w:rsidR="00E508A4"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 xml:space="preserve"> para realizarem solicitações relativas a esta contratação</w:t>
      </w:r>
      <w:r w:rsidR="00041DD6">
        <w:rPr>
          <w:rFonts w:ascii="Arial Narrow" w:hAnsi="Arial Narrow" w:cs="Arial"/>
        </w:rPr>
        <w:t>.</w:t>
      </w:r>
    </w:p>
    <w:p w14:paraId="2F46E606" w14:textId="77777777" w:rsidR="0009718F" w:rsidRPr="005024DD" w:rsidRDefault="0009718F" w:rsidP="00A665F8">
      <w:pPr>
        <w:pStyle w:val="PargrafodaLista"/>
        <w:autoSpaceDE w:val="0"/>
        <w:autoSpaceDN w:val="0"/>
        <w:adjustRightInd w:val="0"/>
        <w:spacing w:after="0" w:line="240" w:lineRule="auto"/>
        <w:ind w:left="360"/>
        <w:jc w:val="both"/>
        <w:rPr>
          <w:rFonts w:ascii="Arial Narrow" w:hAnsi="Arial Narrow" w:cs="Arial"/>
        </w:rPr>
      </w:pPr>
    </w:p>
    <w:p w14:paraId="4DF3530A" w14:textId="29D4EF99" w:rsidR="0009718F" w:rsidRPr="005024DD" w:rsidRDefault="0009718F" w:rsidP="008A7702">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Oferecer gratuitamente os serviços de conta detalhada</w:t>
      </w:r>
      <w:r w:rsidR="00041DD6">
        <w:rPr>
          <w:rFonts w:ascii="Arial Narrow" w:hAnsi="Arial Narrow" w:cs="Arial"/>
        </w:rPr>
        <w:t>.</w:t>
      </w:r>
    </w:p>
    <w:p w14:paraId="0AC57ED4" w14:textId="77777777" w:rsidR="0009718F" w:rsidRPr="005024DD" w:rsidRDefault="0009718F" w:rsidP="00A665F8">
      <w:pPr>
        <w:pStyle w:val="PargrafodaLista"/>
        <w:spacing w:after="0" w:line="240" w:lineRule="auto"/>
        <w:jc w:val="both"/>
        <w:rPr>
          <w:rFonts w:ascii="Arial Narrow" w:hAnsi="Arial Narrow" w:cs="Arial"/>
        </w:rPr>
      </w:pPr>
    </w:p>
    <w:p w14:paraId="559F3679" w14:textId="22186C20" w:rsidR="0009718F" w:rsidRPr="005024DD" w:rsidRDefault="0009718F" w:rsidP="008A7702">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Solicitar autorização para interrupção programada com antecedência mínima de 10 (dez) dias úteis</w:t>
      </w:r>
      <w:r w:rsidR="00041DD6">
        <w:rPr>
          <w:rFonts w:ascii="Arial Narrow" w:hAnsi="Arial Narrow" w:cs="Arial"/>
        </w:rPr>
        <w:t>.</w:t>
      </w:r>
    </w:p>
    <w:p w14:paraId="1F936181" w14:textId="6F8F882B" w:rsidR="0009718F" w:rsidRPr="005024DD" w:rsidRDefault="0009718F" w:rsidP="008A7702">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Responsabilizar-se por todas as obrigações trabalhistas, sociais, previdenciárias, tributárias e as demais previstas na legislação específica, cuja inadimplência não transfere responsabilidade </w:t>
      </w:r>
      <w:r w:rsidR="00E508A4" w:rsidRPr="005024DD">
        <w:rPr>
          <w:rFonts w:ascii="Arial Narrow" w:hAnsi="Arial Narrow" w:cs="Arial"/>
        </w:rPr>
        <w:t>às</w:t>
      </w:r>
      <w:r w:rsidRPr="005024DD">
        <w:rPr>
          <w:rFonts w:ascii="Arial Narrow" w:hAnsi="Arial Narrow" w:cs="Arial"/>
        </w:rPr>
        <w:t xml:space="preserve"> </w:t>
      </w:r>
      <w:r w:rsidR="003108C5" w:rsidRPr="005024DD">
        <w:rPr>
          <w:rFonts w:ascii="Arial Narrow" w:hAnsi="Arial Narrow" w:cs="Arial"/>
          <w:b/>
          <w:bCs/>
        </w:rPr>
        <w:t>CONTRATANTES</w:t>
      </w:r>
      <w:r w:rsidR="00041DD6">
        <w:rPr>
          <w:rFonts w:ascii="Arial Narrow" w:hAnsi="Arial Narrow" w:cs="Arial"/>
        </w:rPr>
        <w:t>.</w:t>
      </w:r>
    </w:p>
    <w:p w14:paraId="74105E5D" w14:textId="77777777" w:rsidR="0009718F" w:rsidRPr="005024DD" w:rsidRDefault="0009718F" w:rsidP="00A665F8">
      <w:pPr>
        <w:pStyle w:val="PargrafodaLista"/>
        <w:spacing w:after="0" w:line="240" w:lineRule="auto"/>
        <w:jc w:val="both"/>
        <w:rPr>
          <w:rFonts w:ascii="Arial Narrow" w:hAnsi="Arial Narrow" w:cs="Arial"/>
        </w:rPr>
      </w:pPr>
    </w:p>
    <w:p w14:paraId="33010115" w14:textId="2AF68C67" w:rsidR="0009718F" w:rsidRPr="005024DD" w:rsidRDefault="0009718F" w:rsidP="007A0854">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Comunicar </w:t>
      </w:r>
      <w:r w:rsidR="00E508A4" w:rsidRPr="005024DD">
        <w:rPr>
          <w:rFonts w:ascii="Arial Narrow" w:hAnsi="Arial Narrow" w:cs="Arial"/>
        </w:rPr>
        <w:t>às</w:t>
      </w:r>
      <w:r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 por escrito, quaisquer anormalidades, que ponham em risco o êxito e o cumprimento dos prazos de execução dos serviços, propondo as ações corretivas necessárias</w:t>
      </w:r>
      <w:r w:rsidR="007A0854">
        <w:rPr>
          <w:rFonts w:ascii="Arial Narrow" w:hAnsi="Arial Narrow" w:cs="Arial"/>
        </w:rPr>
        <w:t>.</w:t>
      </w:r>
    </w:p>
    <w:p w14:paraId="489360AA" w14:textId="77777777" w:rsidR="0009718F" w:rsidRPr="005024DD" w:rsidRDefault="0009718F" w:rsidP="00A665F8">
      <w:pPr>
        <w:pStyle w:val="PargrafodaLista"/>
        <w:spacing w:after="0" w:line="240" w:lineRule="auto"/>
        <w:jc w:val="both"/>
        <w:rPr>
          <w:rFonts w:ascii="Arial Narrow" w:hAnsi="Arial Narrow" w:cs="Arial"/>
        </w:rPr>
      </w:pPr>
    </w:p>
    <w:p w14:paraId="58F03206" w14:textId="5A73C3C0" w:rsidR="0009718F" w:rsidRPr="005024DD" w:rsidRDefault="0009718F" w:rsidP="007A0854">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Submeter </w:t>
      </w:r>
      <w:r w:rsidR="00E508A4" w:rsidRPr="005024DD">
        <w:rPr>
          <w:rFonts w:ascii="Arial Narrow" w:hAnsi="Arial Narrow" w:cs="Arial"/>
        </w:rPr>
        <w:t>às</w:t>
      </w:r>
      <w:r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 xml:space="preserve"> qualquer alteração que se tornar essencial </w:t>
      </w:r>
      <w:r w:rsidR="00B34E25" w:rsidRPr="005024DD">
        <w:rPr>
          <w:rFonts w:ascii="Arial Narrow" w:hAnsi="Arial Narrow" w:cs="Arial"/>
        </w:rPr>
        <w:t>à</w:t>
      </w:r>
      <w:r w:rsidRPr="005024DD">
        <w:rPr>
          <w:rFonts w:ascii="Arial Narrow" w:hAnsi="Arial Narrow" w:cs="Arial"/>
        </w:rPr>
        <w:t xml:space="preserve"> continuidade na execução dos serviços</w:t>
      </w:r>
      <w:r w:rsidR="00A45678">
        <w:rPr>
          <w:rFonts w:ascii="Arial Narrow" w:hAnsi="Arial Narrow" w:cs="Arial"/>
        </w:rPr>
        <w:t>.</w:t>
      </w:r>
    </w:p>
    <w:p w14:paraId="11BBE8F9" w14:textId="77777777" w:rsidR="0009718F" w:rsidRPr="005024DD" w:rsidRDefault="0009718F" w:rsidP="00A665F8">
      <w:pPr>
        <w:pStyle w:val="PargrafodaLista"/>
        <w:spacing w:after="0" w:line="240" w:lineRule="auto"/>
        <w:jc w:val="both"/>
        <w:rPr>
          <w:rFonts w:ascii="Arial Narrow" w:hAnsi="Arial Narrow" w:cs="Arial"/>
        </w:rPr>
      </w:pPr>
    </w:p>
    <w:p w14:paraId="70E5554C" w14:textId="1EEE250C" w:rsidR="0009718F" w:rsidRPr="005024DD" w:rsidRDefault="0009718F" w:rsidP="007A0854">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 Executar assistência técnica aos seus equipamentos instalados nas dependências d</w:t>
      </w:r>
      <w:r w:rsidR="00E508A4"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00A45678">
        <w:rPr>
          <w:rFonts w:ascii="Arial Narrow" w:hAnsi="Arial Narrow" w:cs="Arial"/>
        </w:rPr>
        <w:t>.</w:t>
      </w:r>
    </w:p>
    <w:p w14:paraId="29063155" w14:textId="77777777" w:rsidR="0009718F" w:rsidRPr="005024DD" w:rsidRDefault="0009718F" w:rsidP="00A665F8">
      <w:pPr>
        <w:pStyle w:val="PargrafodaLista"/>
        <w:spacing w:after="0" w:line="240" w:lineRule="auto"/>
        <w:jc w:val="both"/>
        <w:rPr>
          <w:rFonts w:ascii="Arial Narrow" w:hAnsi="Arial Narrow" w:cs="Arial"/>
        </w:rPr>
      </w:pPr>
    </w:p>
    <w:p w14:paraId="6D9F52EE" w14:textId="4D4EDFA0" w:rsidR="0009718F" w:rsidRPr="005024DD" w:rsidRDefault="0009718F" w:rsidP="00C0350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 Manter seus funcionários ou representantes credenciados devidamente identificados e qualificados para executar qualquer serviço referente ao objeto contratado, observando as normas e política de segurança d</w:t>
      </w:r>
      <w:r w:rsidR="00E508A4"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00A45678">
        <w:rPr>
          <w:rFonts w:ascii="Arial Narrow" w:hAnsi="Arial Narrow" w:cs="Arial"/>
        </w:rPr>
        <w:t>.</w:t>
      </w:r>
    </w:p>
    <w:p w14:paraId="143D787D" w14:textId="77777777" w:rsidR="0009718F" w:rsidRPr="005024DD" w:rsidRDefault="0009718F" w:rsidP="00A665F8">
      <w:pPr>
        <w:pStyle w:val="PargrafodaLista"/>
        <w:spacing w:after="0" w:line="240" w:lineRule="auto"/>
        <w:jc w:val="both"/>
        <w:rPr>
          <w:rFonts w:ascii="Arial Narrow" w:hAnsi="Arial Narrow" w:cs="Arial"/>
        </w:rPr>
      </w:pPr>
    </w:p>
    <w:p w14:paraId="154408FD" w14:textId="72E57FF8" w:rsidR="0009718F" w:rsidRPr="005024DD" w:rsidRDefault="0009718F" w:rsidP="001B52E3">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Responder por qualquer prejuízo que seus empregados ou prepostos causarem ao patrimônio d</w:t>
      </w:r>
      <w:r w:rsidR="00E508A4"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 ou a terceiros, decorrentes de ação ou omissão culposa ou dolosa, procedendo imediatamente os reparos ou indenizações cabíveis e assumindo o ônus decorrente</w:t>
      </w:r>
      <w:r w:rsidR="00B34E25" w:rsidRPr="005024DD">
        <w:rPr>
          <w:rFonts w:ascii="Arial Narrow" w:hAnsi="Arial Narrow" w:cs="Arial"/>
        </w:rPr>
        <w:t>.</w:t>
      </w:r>
    </w:p>
    <w:p w14:paraId="70959F78" w14:textId="77777777" w:rsidR="001D1BD1" w:rsidRPr="005024DD" w:rsidRDefault="001D1BD1" w:rsidP="00A665F8">
      <w:pPr>
        <w:pStyle w:val="PargrafodaLista"/>
        <w:spacing w:after="0" w:line="240" w:lineRule="auto"/>
        <w:ind w:left="360"/>
        <w:jc w:val="both"/>
        <w:rPr>
          <w:rFonts w:ascii="Arial Narrow" w:hAnsi="Arial Narrow" w:cs="Arial"/>
          <w:b/>
        </w:rPr>
      </w:pPr>
    </w:p>
    <w:p w14:paraId="13547BCA" w14:textId="533F3CD7" w:rsidR="0009718F" w:rsidRPr="005024DD" w:rsidRDefault="0009718F" w:rsidP="00A665F8">
      <w:pPr>
        <w:pStyle w:val="PargrafodaLista"/>
        <w:numPr>
          <w:ilvl w:val="0"/>
          <w:numId w:val="1"/>
        </w:numPr>
        <w:spacing w:after="0" w:line="240" w:lineRule="auto"/>
        <w:jc w:val="both"/>
        <w:rPr>
          <w:rFonts w:ascii="Arial Narrow" w:hAnsi="Arial Narrow" w:cs="Arial"/>
          <w:b/>
        </w:rPr>
      </w:pPr>
      <w:r w:rsidRPr="005024DD">
        <w:rPr>
          <w:rFonts w:ascii="Arial Narrow" w:hAnsi="Arial Narrow" w:cs="Arial"/>
          <w:b/>
        </w:rPr>
        <w:t>OBRIGAÇÕES D</w:t>
      </w:r>
      <w:r w:rsidR="00E508A4" w:rsidRPr="005024DD">
        <w:rPr>
          <w:rFonts w:ascii="Arial Narrow" w:hAnsi="Arial Narrow" w:cs="Arial"/>
          <w:b/>
        </w:rPr>
        <w:t>AS</w:t>
      </w:r>
      <w:r w:rsidR="00B34E25" w:rsidRPr="005024DD">
        <w:rPr>
          <w:rFonts w:ascii="Arial Narrow" w:hAnsi="Arial Narrow" w:cs="Arial"/>
          <w:b/>
        </w:rPr>
        <w:t xml:space="preserve"> </w:t>
      </w:r>
      <w:r w:rsidR="003108C5" w:rsidRPr="005024DD">
        <w:rPr>
          <w:rFonts w:ascii="Arial Narrow" w:hAnsi="Arial Narrow" w:cs="Arial"/>
          <w:b/>
        </w:rPr>
        <w:t>CONTRATANTES</w:t>
      </w:r>
    </w:p>
    <w:p w14:paraId="2B1DB13A" w14:textId="77777777" w:rsidR="0009718F" w:rsidRPr="005024DD" w:rsidRDefault="0009718F" w:rsidP="00A665F8">
      <w:pPr>
        <w:pStyle w:val="PargrafodaLista"/>
        <w:spacing w:after="0" w:line="240" w:lineRule="auto"/>
        <w:ind w:left="360"/>
        <w:jc w:val="both"/>
        <w:rPr>
          <w:rFonts w:ascii="Arial Narrow" w:hAnsi="Arial Narrow" w:cs="Arial"/>
          <w:b/>
        </w:rPr>
      </w:pPr>
    </w:p>
    <w:p w14:paraId="2D24C46E" w14:textId="4AE5EEC9" w:rsidR="0009718F" w:rsidRDefault="0009718F"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Prestar as informações e os esclarecimentos que venham a ser solicitados pelos empregados da </w:t>
      </w:r>
      <w:r w:rsidR="003108C5" w:rsidRPr="005024DD">
        <w:rPr>
          <w:rFonts w:ascii="Arial Narrow" w:hAnsi="Arial Narrow" w:cs="Arial"/>
          <w:b/>
          <w:bCs/>
        </w:rPr>
        <w:t>CONTRATADA</w:t>
      </w:r>
      <w:r w:rsidR="00F66230">
        <w:rPr>
          <w:rFonts w:ascii="Arial Narrow" w:hAnsi="Arial Narrow" w:cs="Arial"/>
        </w:rPr>
        <w:t>.</w:t>
      </w:r>
    </w:p>
    <w:p w14:paraId="7D47AF09" w14:textId="77777777" w:rsidR="00F66230" w:rsidRPr="005024DD" w:rsidRDefault="00F66230" w:rsidP="00F66230">
      <w:pPr>
        <w:pStyle w:val="PargrafodaLista"/>
        <w:autoSpaceDE w:val="0"/>
        <w:autoSpaceDN w:val="0"/>
        <w:adjustRightInd w:val="0"/>
        <w:spacing w:after="0" w:line="240" w:lineRule="auto"/>
        <w:ind w:left="993"/>
        <w:jc w:val="both"/>
        <w:rPr>
          <w:rFonts w:ascii="Arial Narrow" w:hAnsi="Arial Narrow" w:cs="Arial"/>
        </w:rPr>
      </w:pPr>
    </w:p>
    <w:p w14:paraId="1F7C8C3F" w14:textId="6C6B1FAA" w:rsidR="0009718F" w:rsidRPr="005024DD" w:rsidRDefault="0009718F"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Assegurar-se da boa prestação dos serviços, verificando sempre o seu bom desempenho</w:t>
      </w:r>
      <w:r w:rsidR="00F66230">
        <w:rPr>
          <w:rFonts w:ascii="Arial Narrow" w:hAnsi="Arial Narrow" w:cs="Arial"/>
        </w:rPr>
        <w:t>.</w:t>
      </w:r>
    </w:p>
    <w:p w14:paraId="5C8F76DA" w14:textId="0442A527" w:rsidR="0009718F" w:rsidRPr="005024DD" w:rsidRDefault="0009718F"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lastRenderedPageBreak/>
        <w:t xml:space="preserve">Fiscalizar o cumprimento das obrigações assumidas pela </w:t>
      </w:r>
      <w:r w:rsidR="003108C5" w:rsidRPr="005024DD">
        <w:rPr>
          <w:rFonts w:ascii="Arial Narrow" w:hAnsi="Arial Narrow" w:cs="Arial"/>
          <w:b/>
          <w:bCs/>
        </w:rPr>
        <w:t>CONTRATADA</w:t>
      </w:r>
      <w:r w:rsidRPr="005024DD">
        <w:rPr>
          <w:rFonts w:ascii="Arial Narrow" w:hAnsi="Arial Narrow" w:cs="Arial"/>
        </w:rPr>
        <w:t>, inclusive quanto a continuidade da prestação dos serviços que, ressalvados os casos de forca maior, justificados e aceitos pel</w:t>
      </w:r>
      <w:r w:rsidR="00E508A4"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 não deve ser interrompida</w:t>
      </w:r>
      <w:r w:rsidR="00F66230">
        <w:rPr>
          <w:rFonts w:ascii="Arial Narrow" w:hAnsi="Arial Narrow" w:cs="Arial"/>
        </w:rPr>
        <w:t>.</w:t>
      </w:r>
    </w:p>
    <w:p w14:paraId="06CF69EE" w14:textId="77777777" w:rsidR="0009718F" w:rsidRPr="005024DD" w:rsidRDefault="0009718F" w:rsidP="00A665F8">
      <w:pPr>
        <w:pStyle w:val="PargrafodaLista"/>
        <w:spacing w:after="0" w:line="240" w:lineRule="auto"/>
        <w:jc w:val="both"/>
        <w:rPr>
          <w:rFonts w:ascii="Arial Narrow" w:hAnsi="Arial Narrow" w:cs="Arial"/>
        </w:rPr>
      </w:pPr>
    </w:p>
    <w:p w14:paraId="5E1F960B" w14:textId="567DD092" w:rsidR="0009718F" w:rsidRPr="005024DD" w:rsidRDefault="0009718F"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Relacionar as dependências das instalações físicas, bem, ainda, os bens de sua propriedade colocados a disposição da </w:t>
      </w:r>
      <w:r w:rsidR="003108C5" w:rsidRPr="005024DD">
        <w:rPr>
          <w:rFonts w:ascii="Arial Narrow" w:hAnsi="Arial Narrow" w:cs="Arial"/>
          <w:b/>
          <w:bCs/>
        </w:rPr>
        <w:t>CONTRATADA</w:t>
      </w:r>
      <w:r w:rsidR="000E7248" w:rsidRPr="005024DD">
        <w:rPr>
          <w:rFonts w:ascii="Arial Narrow" w:hAnsi="Arial Narrow" w:cs="Arial"/>
        </w:rPr>
        <w:t xml:space="preserve"> </w:t>
      </w:r>
      <w:r w:rsidRPr="005024DD">
        <w:rPr>
          <w:rFonts w:ascii="Arial Narrow" w:hAnsi="Arial Narrow" w:cs="Arial"/>
        </w:rPr>
        <w:t>durante a execução dos serviços, com a indicação do estado de conservação, quando for o caso</w:t>
      </w:r>
      <w:r w:rsidR="00F66230">
        <w:rPr>
          <w:rFonts w:ascii="Arial Narrow" w:hAnsi="Arial Narrow" w:cs="Arial"/>
        </w:rPr>
        <w:t>.</w:t>
      </w:r>
    </w:p>
    <w:p w14:paraId="7CCC01E1" w14:textId="77777777" w:rsidR="0009718F" w:rsidRPr="005024DD" w:rsidRDefault="0009718F" w:rsidP="00A665F8">
      <w:pPr>
        <w:pStyle w:val="PargrafodaLista"/>
        <w:spacing w:after="0" w:line="240" w:lineRule="auto"/>
        <w:jc w:val="both"/>
        <w:rPr>
          <w:rFonts w:ascii="Arial Narrow" w:hAnsi="Arial Narrow" w:cs="Arial"/>
        </w:rPr>
      </w:pPr>
    </w:p>
    <w:p w14:paraId="3971056E" w14:textId="6D1C1A29" w:rsidR="0009718F" w:rsidRPr="005024DD" w:rsidRDefault="0009718F"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 Exigir o cumprimento de todos os compromissos assumidos pela </w:t>
      </w:r>
      <w:r w:rsidR="003108C5" w:rsidRPr="005024DD">
        <w:rPr>
          <w:rFonts w:ascii="Arial Narrow" w:hAnsi="Arial Narrow" w:cs="Arial"/>
          <w:b/>
          <w:bCs/>
        </w:rPr>
        <w:t>CONTRATADA</w:t>
      </w:r>
      <w:r w:rsidRPr="005024DD">
        <w:rPr>
          <w:rFonts w:ascii="Arial Narrow" w:hAnsi="Arial Narrow" w:cs="Arial"/>
        </w:rPr>
        <w:t xml:space="preserve">, de acordo com os termos do </w:t>
      </w:r>
      <w:r w:rsidR="00887FD4" w:rsidRPr="00887FD4">
        <w:rPr>
          <w:rFonts w:ascii="Arial Narrow" w:hAnsi="Arial Narrow" w:cs="Arial"/>
        </w:rPr>
        <w:t>contrato</w:t>
      </w:r>
      <w:r w:rsidRPr="005024DD">
        <w:rPr>
          <w:rFonts w:ascii="Arial Narrow" w:hAnsi="Arial Narrow" w:cs="Arial"/>
        </w:rPr>
        <w:t xml:space="preserve"> assinado</w:t>
      </w:r>
      <w:r w:rsidR="00A45678">
        <w:rPr>
          <w:rFonts w:ascii="Arial Narrow" w:hAnsi="Arial Narrow" w:cs="Arial"/>
        </w:rPr>
        <w:t>.</w:t>
      </w:r>
    </w:p>
    <w:p w14:paraId="3FEA2DFE" w14:textId="77777777" w:rsidR="0009718F" w:rsidRPr="005024DD" w:rsidRDefault="0009718F" w:rsidP="00A665F8">
      <w:pPr>
        <w:pStyle w:val="PargrafodaLista"/>
        <w:spacing w:after="0" w:line="240" w:lineRule="auto"/>
        <w:jc w:val="both"/>
        <w:rPr>
          <w:rFonts w:ascii="Arial Narrow" w:hAnsi="Arial Narrow" w:cs="Arial"/>
        </w:rPr>
      </w:pPr>
    </w:p>
    <w:p w14:paraId="15F34BBB" w14:textId="57949F8B" w:rsidR="0009718F" w:rsidRPr="005024DD" w:rsidRDefault="0009718F"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Notificar a </w:t>
      </w:r>
      <w:r w:rsidR="003108C5" w:rsidRPr="005024DD">
        <w:rPr>
          <w:rFonts w:ascii="Arial Narrow" w:hAnsi="Arial Narrow" w:cs="Arial"/>
          <w:b/>
          <w:bCs/>
        </w:rPr>
        <w:t>CONTRATADA</w:t>
      </w:r>
      <w:r w:rsidRPr="005024DD">
        <w:rPr>
          <w:rFonts w:ascii="Arial Narrow" w:hAnsi="Arial Narrow" w:cs="Arial"/>
        </w:rPr>
        <w:t>, sobre imperfeições, falhas ou irregularidades constatadas nos equipamentos ou serviços prestados, para que sejam adotadas as medidas corretivas necessárias</w:t>
      </w:r>
      <w:r w:rsidR="00A45678">
        <w:rPr>
          <w:rFonts w:ascii="Arial Narrow" w:hAnsi="Arial Narrow" w:cs="Arial"/>
        </w:rPr>
        <w:t>.</w:t>
      </w:r>
    </w:p>
    <w:p w14:paraId="31AD1256" w14:textId="77777777" w:rsidR="0009718F" w:rsidRPr="005024DD" w:rsidRDefault="0009718F" w:rsidP="00A665F8">
      <w:pPr>
        <w:pStyle w:val="PargrafodaLista"/>
        <w:spacing w:after="0" w:line="240" w:lineRule="auto"/>
        <w:jc w:val="both"/>
        <w:rPr>
          <w:rFonts w:ascii="Arial Narrow" w:hAnsi="Arial Narrow" w:cs="Arial"/>
        </w:rPr>
      </w:pPr>
    </w:p>
    <w:p w14:paraId="57A53912" w14:textId="136BEB5C" w:rsidR="0009718F" w:rsidRPr="005024DD" w:rsidRDefault="0009718F"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Permitir acesso aos funcionários da </w:t>
      </w:r>
      <w:r w:rsidR="003108C5" w:rsidRPr="005024DD">
        <w:rPr>
          <w:rFonts w:ascii="Arial Narrow" w:hAnsi="Arial Narrow" w:cs="Arial"/>
          <w:b/>
          <w:bCs/>
        </w:rPr>
        <w:t>CONTRATADA</w:t>
      </w:r>
      <w:r w:rsidR="000E7248" w:rsidRPr="005024DD">
        <w:rPr>
          <w:rFonts w:ascii="Arial Narrow" w:hAnsi="Arial Narrow" w:cs="Arial"/>
        </w:rPr>
        <w:t xml:space="preserve"> </w:t>
      </w:r>
      <w:r w:rsidRPr="005024DD">
        <w:rPr>
          <w:rFonts w:ascii="Arial Narrow" w:hAnsi="Arial Narrow" w:cs="Arial"/>
        </w:rPr>
        <w:t>aos equipamentos instalados nas dependências d</w:t>
      </w:r>
      <w:r w:rsidR="00E508A4" w:rsidRPr="005024DD">
        <w:rPr>
          <w:rFonts w:ascii="Arial Narrow" w:hAnsi="Arial Narrow" w:cs="Arial"/>
        </w:rPr>
        <w:t>as</w:t>
      </w:r>
      <w:r w:rsidRPr="005024DD">
        <w:rPr>
          <w:rFonts w:ascii="Arial Narrow" w:hAnsi="Arial Narrow" w:cs="Arial"/>
        </w:rPr>
        <w:t xml:space="preserve"> </w:t>
      </w:r>
      <w:r w:rsidR="003108C5" w:rsidRPr="005024DD">
        <w:rPr>
          <w:rFonts w:ascii="Arial Narrow" w:hAnsi="Arial Narrow" w:cs="Arial"/>
          <w:b/>
          <w:bCs/>
        </w:rPr>
        <w:t>CONTRATANTES</w:t>
      </w:r>
      <w:r w:rsidRPr="005024DD">
        <w:rPr>
          <w:rFonts w:ascii="Arial Narrow" w:hAnsi="Arial Narrow" w:cs="Arial"/>
        </w:rPr>
        <w:t>, para execução ou reparo dos serviços, respeitando-se as normas que disciplinam a segurança do patrimônio, das pessoas e das informações</w:t>
      </w:r>
      <w:r w:rsidR="00A45678">
        <w:rPr>
          <w:rFonts w:ascii="Arial Narrow" w:hAnsi="Arial Narrow" w:cs="Arial"/>
        </w:rPr>
        <w:t>.</w:t>
      </w:r>
    </w:p>
    <w:p w14:paraId="788B3A7B" w14:textId="77777777" w:rsidR="0009718F" w:rsidRPr="005024DD" w:rsidRDefault="0009718F" w:rsidP="00A665F8">
      <w:pPr>
        <w:pStyle w:val="PargrafodaLista"/>
        <w:spacing w:after="0" w:line="240" w:lineRule="auto"/>
        <w:jc w:val="both"/>
        <w:rPr>
          <w:rFonts w:ascii="Arial Narrow" w:hAnsi="Arial Narrow" w:cs="Arial"/>
        </w:rPr>
      </w:pPr>
    </w:p>
    <w:p w14:paraId="104F83D0" w14:textId="1BCF0C77" w:rsidR="0009718F" w:rsidRPr="005024DD" w:rsidRDefault="0009718F"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Não remover ou realizar qualquer intervenção nos equipamentos ou nos locais de instalação, sem previa comunicação </w:t>
      </w:r>
      <w:r w:rsidR="000E7248" w:rsidRPr="005024DD">
        <w:rPr>
          <w:rFonts w:ascii="Arial Narrow" w:hAnsi="Arial Narrow" w:cs="Arial"/>
        </w:rPr>
        <w:t>da</w:t>
      </w:r>
      <w:r w:rsidRPr="005024DD">
        <w:rPr>
          <w:rFonts w:ascii="Arial Narrow" w:hAnsi="Arial Narrow" w:cs="Arial"/>
        </w:rPr>
        <w:t xml:space="preserve"> </w:t>
      </w:r>
      <w:r w:rsidR="003108C5" w:rsidRPr="005024DD">
        <w:rPr>
          <w:rFonts w:ascii="Arial Narrow" w:hAnsi="Arial Narrow" w:cs="Arial"/>
          <w:b/>
          <w:bCs/>
        </w:rPr>
        <w:t>CONTRATADA</w:t>
      </w:r>
      <w:r w:rsidRPr="005024DD">
        <w:rPr>
          <w:rFonts w:ascii="Arial Narrow" w:hAnsi="Arial Narrow" w:cs="Arial"/>
        </w:rPr>
        <w:t>.</w:t>
      </w:r>
    </w:p>
    <w:p w14:paraId="232729B1" w14:textId="77777777" w:rsidR="00467D3C" w:rsidRPr="005024DD" w:rsidRDefault="00467D3C" w:rsidP="00A665F8">
      <w:pPr>
        <w:spacing w:after="0" w:line="240" w:lineRule="auto"/>
        <w:jc w:val="both"/>
        <w:rPr>
          <w:rFonts w:ascii="Arial Narrow" w:hAnsi="Arial Narrow" w:cs="TimesNewRoman"/>
        </w:rPr>
      </w:pPr>
    </w:p>
    <w:p w14:paraId="4D9FE861" w14:textId="77777777" w:rsidR="003C0875" w:rsidRPr="005024DD" w:rsidRDefault="003C0875" w:rsidP="00A665F8">
      <w:pPr>
        <w:pStyle w:val="PargrafodaLista"/>
        <w:numPr>
          <w:ilvl w:val="0"/>
          <w:numId w:val="1"/>
        </w:numPr>
        <w:spacing w:after="0" w:line="240" w:lineRule="auto"/>
        <w:jc w:val="both"/>
        <w:rPr>
          <w:rFonts w:ascii="Arial Narrow" w:hAnsi="Arial Narrow" w:cs="Arial"/>
          <w:b/>
        </w:rPr>
      </w:pPr>
      <w:r w:rsidRPr="005024DD">
        <w:rPr>
          <w:rFonts w:ascii="Arial Narrow" w:hAnsi="Arial Narrow" w:cs="Arial"/>
          <w:b/>
        </w:rPr>
        <w:t>CLAUSULAS DE SEGURANÇA DE INFORMAÇÕES</w:t>
      </w:r>
    </w:p>
    <w:p w14:paraId="1FF9B3E0" w14:textId="77777777" w:rsidR="003C0875" w:rsidRPr="005024DD" w:rsidRDefault="003C0875" w:rsidP="00A665F8">
      <w:pPr>
        <w:pStyle w:val="PargrafodaLista"/>
        <w:spacing w:after="0" w:line="240" w:lineRule="auto"/>
        <w:ind w:left="360"/>
        <w:jc w:val="both"/>
        <w:rPr>
          <w:rFonts w:ascii="Arial Narrow" w:hAnsi="Arial Narrow" w:cs="Arial"/>
          <w:b/>
        </w:rPr>
      </w:pPr>
    </w:p>
    <w:p w14:paraId="3F9AA574" w14:textId="12D1118F"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Obedecer às normas, procedimentos e Políticas de Tecnologia da Informação dos </w:t>
      </w:r>
      <w:r w:rsidR="003108C5" w:rsidRPr="005024DD">
        <w:rPr>
          <w:rFonts w:ascii="Arial Narrow" w:hAnsi="Arial Narrow" w:cs="Arial"/>
          <w:b/>
          <w:bCs/>
        </w:rPr>
        <w:t>CONTRATANTES</w:t>
      </w:r>
      <w:r w:rsidRPr="005024DD">
        <w:rPr>
          <w:rFonts w:ascii="Arial Narrow" w:hAnsi="Arial Narrow" w:cs="Arial"/>
        </w:rPr>
        <w:t xml:space="preserve">, com todos os regulamentos e todas as atualizações correspondentes deste enquadramento, relativas aos países a partir dos quais a </w:t>
      </w:r>
      <w:r w:rsidR="003108C5" w:rsidRPr="005024DD">
        <w:rPr>
          <w:rFonts w:ascii="Arial Narrow" w:hAnsi="Arial Narrow" w:cs="Arial"/>
          <w:b/>
          <w:bCs/>
        </w:rPr>
        <w:t>CONTRATADA</w:t>
      </w:r>
      <w:r w:rsidRPr="005024DD">
        <w:rPr>
          <w:rFonts w:ascii="Arial Narrow" w:hAnsi="Arial Narrow" w:cs="Arial"/>
        </w:rPr>
        <w:t xml:space="preserve"> preste os serviços ou hospede aplicativos ou dados.</w:t>
      </w:r>
    </w:p>
    <w:p w14:paraId="2ABED8C0"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243DE498" w14:textId="596C771E"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Preservar a disponibilidade e precisão das informações dos processos suportados e proteger as informações confidenciais e proprietárias, bem como os direitos de propriedade intelectual dos </w:t>
      </w:r>
      <w:r w:rsidR="003108C5" w:rsidRPr="005024DD">
        <w:rPr>
          <w:rFonts w:ascii="Arial Narrow" w:hAnsi="Arial Narrow" w:cs="Arial"/>
          <w:b/>
          <w:bCs/>
        </w:rPr>
        <w:t>CONTRATANTES</w:t>
      </w:r>
      <w:r w:rsidRPr="005024DD">
        <w:rPr>
          <w:rFonts w:ascii="Arial Narrow" w:hAnsi="Arial Narrow" w:cs="Arial"/>
        </w:rPr>
        <w:t>.</w:t>
      </w:r>
    </w:p>
    <w:p w14:paraId="757771E8"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10FAF46C" w14:textId="70A87A3E"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Assegurar que o acordo de confidencialidade e as obrigações deste </w:t>
      </w:r>
      <w:r w:rsidR="00887FD4" w:rsidRPr="00887FD4">
        <w:rPr>
          <w:rFonts w:ascii="Arial Narrow" w:hAnsi="Arial Narrow" w:cs="Arial"/>
          <w:bCs/>
        </w:rPr>
        <w:t>contrato</w:t>
      </w:r>
      <w:r w:rsidRPr="005024DD">
        <w:rPr>
          <w:rFonts w:ascii="Arial Narrow" w:hAnsi="Arial Narrow" w:cs="Arial"/>
        </w:rPr>
        <w:t xml:space="preserve"> sejam atendidos por seus diretores, funcionários, representantes, agentes, e quaisquer outros subcontratados que irão executar tarefas descritas neste </w:t>
      </w:r>
      <w:r w:rsidR="00887FD4" w:rsidRPr="00887FD4">
        <w:rPr>
          <w:rFonts w:ascii="Arial Narrow" w:hAnsi="Arial Narrow" w:cs="Arial"/>
        </w:rPr>
        <w:t>contrato</w:t>
      </w:r>
      <w:r w:rsidRPr="005024DD">
        <w:rPr>
          <w:rFonts w:ascii="Arial Narrow" w:hAnsi="Arial Narrow" w:cs="Arial"/>
        </w:rPr>
        <w:t xml:space="preserve">, antes da </w:t>
      </w:r>
      <w:r w:rsidR="003108C5" w:rsidRPr="005024DD">
        <w:rPr>
          <w:rFonts w:ascii="Arial Narrow" w:hAnsi="Arial Narrow" w:cs="Arial"/>
          <w:b/>
        </w:rPr>
        <w:t>CONTRATADA</w:t>
      </w:r>
      <w:r w:rsidRPr="005024DD">
        <w:rPr>
          <w:rFonts w:ascii="Arial Narrow" w:hAnsi="Arial Narrow" w:cs="Arial"/>
        </w:rPr>
        <w:t xml:space="preserve"> direcioná-los à prestação dos serviços objeto deste </w:t>
      </w:r>
      <w:r w:rsidR="00887FD4" w:rsidRPr="00887FD4">
        <w:rPr>
          <w:rFonts w:ascii="Arial Narrow" w:hAnsi="Arial Narrow" w:cs="Arial"/>
        </w:rPr>
        <w:t>contrato</w:t>
      </w:r>
      <w:r w:rsidRPr="005024DD">
        <w:rPr>
          <w:rFonts w:ascii="Arial Narrow" w:hAnsi="Arial Narrow" w:cs="Arial"/>
        </w:rPr>
        <w:t>.</w:t>
      </w:r>
    </w:p>
    <w:p w14:paraId="067F9B52"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0087D9BD" w14:textId="77777777"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As alterações relativas aos aplicativos, arquitetura, procedimentos operacionais, procedimentos de segurança e sua respectiva avaliação de riscos, deverão ser comunicadas antecipadamente.</w:t>
      </w:r>
    </w:p>
    <w:p w14:paraId="76B8E88C"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73D327FD" w14:textId="1CD6C5E9"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Os </w:t>
      </w:r>
      <w:r w:rsidR="003108C5" w:rsidRPr="005024DD">
        <w:rPr>
          <w:rFonts w:ascii="Arial Narrow" w:hAnsi="Arial Narrow" w:cs="Arial"/>
          <w:b/>
        </w:rPr>
        <w:t>CONTRATANTES</w:t>
      </w:r>
      <w:r w:rsidRPr="005024DD">
        <w:rPr>
          <w:rFonts w:ascii="Arial Narrow" w:hAnsi="Arial Narrow" w:cs="Arial"/>
        </w:rPr>
        <w:t xml:space="preserve"> poderão verificar e controlar a qualquer tempo que os produtos fornecidos e/ou serviços prestados pela </w:t>
      </w:r>
      <w:r w:rsidR="003108C5" w:rsidRPr="005024DD">
        <w:rPr>
          <w:rFonts w:ascii="Arial Narrow" w:hAnsi="Arial Narrow" w:cs="Arial"/>
          <w:b/>
        </w:rPr>
        <w:t>CONTRATADA</w:t>
      </w:r>
      <w:r w:rsidRPr="005024DD">
        <w:rPr>
          <w:rFonts w:ascii="Arial Narrow" w:hAnsi="Arial Narrow" w:cs="Arial"/>
        </w:rPr>
        <w:t xml:space="preserve"> estejam em conformidade com o </w:t>
      </w:r>
      <w:r w:rsidR="00887FD4" w:rsidRPr="00887FD4">
        <w:rPr>
          <w:rFonts w:ascii="Arial Narrow" w:hAnsi="Arial Narrow" w:cs="Arial"/>
        </w:rPr>
        <w:t>contrato</w:t>
      </w:r>
      <w:r w:rsidRPr="005024DD">
        <w:rPr>
          <w:rFonts w:ascii="Arial Narrow" w:hAnsi="Arial Narrow" w:cs="Arial"/>
        </w:rPr>
        <w:t xml:space="preserve">. </w:t>
      </w:r>
    </w:p>
    <w:p w14:paraId="06B202FC"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76292A93" w14:textId="6BF50584"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A </w:t>
      </w:r>
      <w:r w:rsidR="003108C5" w:rsidRPr="005024DD">
        <w:rPr>
          <w:rFonts w:ascii="Arial Narrow" w:hAnsi="Arial Narrow" w:cs="Arial"/>
          <w:b/>
        </w:rPr>
        <w:t>CONTRATADA</w:t>
      </w:r>
      <w:r w:rsidRPr="005024DD">
        <w:rPr>
          <w:rFonts w:ascii="Arial Narrow" w:hAnsi="Arial Narrow" w:cs="Arial"/>
        </w:rPr>
        <w:t xml:space="preserve"> deverá oferecer a sua máxima cooperação, para permitir que dos </w:t>
      </w:r>
      <w:r w:rsidR="003108C5" w:rsidRPr="005024DD">
        <w:rPr>
          <w:rFonts w:ascii="Arial Narrow" w:hAnsi="Arial Narrow" w:cs="Arial"/>
          <w:b/>
        </w:rPr>
        <w:t>CONTRATANTES</w:t>
      </w:r>
      <w:r w:rsidRPr="005024DD">
        <w:rPr>
          <w:rFonts w:ascii="Arial Narrow" w:hAnsi="Arial Narrow" w:cs="Arial"/>
        </w:rPr>
        <w:t xml:space="preserve"> realizem a verificação de conformidade dos produtos fornecidos e/ou serviços prestados.</w:t>
      </w:r>
    </w:p>
    <w:p w14:paraId="24534FFA"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2B2FE5FD" w14:textId="61BC4791"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Para o escopo do Serviço definido neste documento, para todos os efeitos, incluindo todas as considerações de segurança de TI, o Fornecedor será o responsável final perante os </w:t>
      </w:r>
      <w:r w:rsidR="003108C5" w:rsidRPr="005024DD">
        <w:rPr>
          <w:rFonts w:ascii="Arial Narrow" w:hAnsi="Arial Narrow" w:cs="Arial"/>
          <w:b/>
        </w:rPr>
        <w:t>CONTRATANTES</w:t>
      </w:r>
      <w:r w:rsidRPr="005024DD">
        <w:rPr>
          <w:rFonts w:ascii="Arial Narrow" w:hAnsi="Arial Narrow" w:cs="Arial"/>
        </w:rPr>
        <w:t xml:space="preserve">. Sob nenhuma circunstância, os </w:t>
      </w:r>
      <w:r w:rsidR="003108C5" w:rsidRPr="005024DD">
        <w:rPr>
          <w:rFonts w:ascii="Arial Narrow" w:hAnsi="Arial Narrow" w:cs="Arial"/>
          <w:b/>
        </w:rPr>
        <w:t>CONTRATANTES</w:t>
      </w:r>
      <w:r w:rsidRPr="005024DD">
        <w:rPr>
          <w:rFonts w:ascii="Arial Narrow" w:hAnsi="Arial Narrow" w:cs="Arial"/>
        </w:rPr>
        <w:t xml:space="preserve"> assumirão ou aceitarão </w:t>
      </w:r>
      <w:r w:rsidRPr="005024DD">
        <w:rPr>
          <w:rFonts w:ascii="Arial Narrow" w:hAnsi="Arial Narrow" w:cs="Arial"/>
        </w:rPr>
        <w:lastRenderedPageBreak/>
        <w:t>o compartilhamento de responsabilidade entre o Fornecedor e qualquer outra terceira parte, incluindo parceiros de negócios e subcontratados do Fornecedor.</w:t>
      </w:r>
    </w:p>
    <w:p w14:paraId="6796EF47"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246664DD" w14:textId="64FBAFFD"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A </w:t>
      </w:r>
      <w:r w:rsidR="003108C5" w:rsidRPr="005024DD">
        <w:rPr>
          <w:rFonts w:ascii="Arial Narrow" w:hAnsi="Arial Narrow" w:cs="Arial"/>
          <w:b/>
        </w:rPr>
        <w:t>CONTRATADA</w:t>
      </w:r>
      <w:r w:rsidRPr="005024DD">
        <w:rPr>
          <w:rFonts w:ascii="Arial Narrow" w:hAnsi="Arial Narrow" w:cs="Arial"/>
        </w:rPr>
        <w:t xml:space="preserve"> deverá 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w:t>
      </w:r>
    </w:p>
    <w:p w14:paraId="0738459C"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14D3248D" w14:textId="31EB6372"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A </w:t>
      </w:r>
      <w:r w:rsidR="003108C5" w:rsidRPr="005024DD">
        <w:rPr>
          <w:rFonts w:ascii="Arial Narrow" w:hAnsi="Arial Narrow" w:cs="Arial"/>
          <w:b/>
        </w:rPr>
        <w:t>CONTRATADA</w:t>
      </w:r>
      <w:r w:rsidRPr="005024DD">
        <w:rPr>
          <w:rFonts w:ascii="Arial Narrow" w:hAnsi="Arial Narrow" w:cs="Arial"/>
        </w:rPr>
        <w:t xml:space="preserve"> deverá realizar revisões regulares para detectar potenciais problemas de segurança. </w:t>
      </w:r>
    </w:p>
    <w:p w14:paraId="032DF584"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15307696" w14:textId="3DAB7989"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A </w:t>
      </w:r>
      <w:r w:rsidR="003108C5" w:rsidRPr="005024DD">
        <w:rPr>
          <w:rFonts w:ascii="Arial Narrow" w:hAnsi="Arial Narrow" w:cs="Arial"/>
          <w:b/>
        </w:rPr>
        <w:t>CONTRATADA</w:t>
      </w:r>
      <w:r w:rsidRPr="005024DD">
        <w:rPr>
          <w:rFonts w:ascii="Arial Narrow" w:hAnsi="Arial Narrow" w:cs="Arial"/>
        </w:rPr>
        <w:t xml:space="preserve"> poderá ser obrigada a revelar as configurações, o processo de revisão, e os resultados.</w:t>
      </w:r>
    </w:p>
    <w:p w14:paraId="7F4223B8"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276148C6" w14:textId="5228B71F"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Responsabilizar-se única e exclusivamente por todas as medidas de segurança para garantir a proteção de seus sistemas e redes internas, isentando os </w:t>
      </w:r>
      <w:r w:rsidR="003108C5" w:rsidRPr="005024DD">
        <w:rPr>
          <w:rFonts w:ascii="Arial Narrow" w:hAnsi="Arial Narrow" w:cs="Arial"/>
          <w:b/>
        </w:rPr>
        <w:t>CONTRATANTES</w:t>
      </w:r>
      <w:r w:rsidRPr="005024DD">
        <w:rPr>
          <w:rFonts w:ascii="Arial Narrow" w:hAnsi="Arial Narrow" w:cs="Arial"/>
        </w:rPr>
        <w:t xml:space="preserve"> de qualquer responsabilidade.</w:t>
      </w:r>
    </w:p>
    <w:p w14:paraId="5A31A261"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3D2F43E5" w14:textId="226713FC" w:rsidR="003C0875"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Juntamente com a definição de requisitos de negócios para novos sistemas ou serviços de informação, ou melhorias em sistemas ou serviços de informação existentes, a </w:t>
      </w:r>
      <w:r w:rsidR="003108C5" w:rsidRPr="005024DD">
        <w:rPr>
          <w:rFonts w:ascii="Arial Narrow" w:hAnsi="Arial Narrow" w:cs="Arial"/>
          <w:b/>
        </w:rPr>
        <w:t>CONTRATADA</w:t>
      </w:r>
      <w:r w:rsidRPr="005024DD">
        <w:rPr>
          <w:rFonts w:ascii="Arial Narrow" w:hAnsi="Arial Narrow" w:cs="Arial"/>
        </w:rPr>
        <w:t xml:space="preserve"> deverá assegurar que a avaliação de segurança seja realizada e que controles de segurança apropriado sejam identificados e incorporados aos requisitos. A avaliação e os controles de segurança a serem incluídos deverão ser analisados e aprovados pelos </w:t>
      </w:r>
      <w:r w:rsidR="003108C5" w:rsidRPr="005024DD">
        <w:rPr>
          <w:rFonts w:ascii="Arial Narrow" w:hAnsi="Arial Narrow" w:cs="Arial"/>
          <w:b/>
        </w:rPr>
        <w:t>CONTRATANTES</w:t>
      </w:r>
      <w:r w:rsidRPr="005024DD">
        <w:rPr>
          <w:rFonts w:ascii="Arial Narrow" w:hAnsi="Arial Narrow" w:cs="Arial"/>
        </w:rPr>
        <w:t>.</w:t>
      </w:r>
    </w:p>
    <w:p w14:paraId="0B60E822" w14:textId="77777777" w:rsidR="00F63B6A" w:rsidRPr="00F63B6A" w:rsidRDefault="00F63B6A" w:rsidP="00F63B6A">
      <w:pPr>
        <w:pStyle w:val="PargrafodaLista"/>
        <w:rPr>
          <w:rFonts w:ascii="Arial Narrow" w:hAnsi="Arial Narrow" w:cs="Arial"/>
        </w:rPr>
      </w:pPr>
    </w:p>
    <w:p w14:paraId="68F6E9A0" w14:textId="36464357"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A </w:t>
      </w:r>
      <w:r w:rsidR="003108C5" w:rsidRPr="005024DD">
        <w:rPr>
          <w:rFonts w:ascii="Arial Narrow" w:hAnsi="Arial Narrow" w:cs="Arial"/>
          <w:b/>
        </w:rPr>
        <w:t>CONTRATADA</w:t>
      </w:r>
      <w:r w:rsidRPr="005024DD">
        <w:rPr>
          <w:rFonts w:ascii="Arial Narrow" w:hAnsi="Arial Narrow" w:cs="Arial"/>
        </w:rPr>
        <w:t xml:space="preserve"> não deverá estabelecer qualquer tipo de link de comunicação de dados entre as suas redes e sistemas e os dos </w:t>
      </w:r>
      <w:r w:rsidR="003108C5" w:rsidRPr="005024DD">
        <w:rPr>
          <w:rFonts w:ascii="Arial Narrow" w:hAnsi="Arial Narrow" w:cs="Arial"/>
          <w:b/>
        </w:rPr>
        <w:t>CONTRATANTES</w:t>
      </w:r>
      <w:r w:rsidRPr="005024DD">
        <w:rPr>
          <w:rFonts w:ascii="Arial Narrow" w:hAnsi="Arial Narrow" w:cs="Arial"/>
        </w:rPr>
        <w:t xml:space="preserve">, incluindo, mas não se limitando a atividades de supervisão, intervenção remota, e qualquer tipo de transferência de dados, por qualquer meio, incluindo, mas não se limitando a links diretos permanentes, Internet, VPN [rede privada virtual], ou dial-up [acesso por linha discada], sem a aprovação dos </w:t>
      </w:r>
      <w:r w:rsidR="003108C5" w:rsidRPr="005024DD">
        <w:rPr>
          <w:rFonts w:ascii="Arial Narrow" w:hAnsi="Arial Narrow" w:cs="Arial"/>
          <w:b/>
        </w:rPr>
        <w:t>CONTRATANTES</w:t>
      </w:r>
      <w:r w:rsidRPr="005024DD">
        <w:rPr>
          <w:rFonts w:ascii="Arial Narrow" w:hAnsi="Arial Narrow" w:cs="Arial"/>
        </w:rPr>
        <w:t>.</w:t>
      </w:r>
    </w:p>
    <w:p w14:paraId="636D8F71"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7D24C69A" w14:textId="44437FD0"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A </w:t>
      </w:r>
      <w:r w:rsidR="003108C5" w:rsidRPr="005024DD">
        <w:rPr>
          <w:rFonts w:ascii="Arial Narrow" w:hAnsi="Arial Narrow" w:cs="Arial"/>
          <w:b/>
        </w:rPr>
        <w:t>CONTRATADA</w:t>
      </w:r>
      <w:r w:rsidRPr="005024DD">
        <w:rPr>
          <w:rFonts w:ascii="Arial Narrow" w:hAnsi="Arial Narrow" w:cs="Arial"/>
        </w:rPr>
        <w:t xml:space="preserve"> deverá garantir que o ambiente de Tecnologia da Informação, em seu lado, assegure a integridade, disponibilidade e confidencialidade do patrimônio de Tecnologia da Informação dos </w:t>
      </w:r>
      <w:r w:rsidR="003108C5" w:rsidRPr="005024DD">
        <w:rPr>
          <w:rFonts w:ascii="Arial Narrow" w:hAnsi="Arial Narrow" w:cs="Arial"/>
          <w:b/>
        </w:rPr>
        <w:t>CONTRATANTES</w:t>
      </w:r>
      <w:r w:rsidRPr="005024DD">
        <w:rPr>
          <w:rFonts w:ascii="Arial Narrow" w:hAnsi="Arial Narrow" w:cs="Arial"/>
        </w:rPr>
        <w:t>, incluindo dados, informações e direitos de propriedade intelectual.</w:t>
      </w:r>
    </w:p>
    <w:p w14:paraId="06E3F903"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72D48D54" w14:textId="2F272549"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Cada PARTE será responsável única pela seleção, implementação, e manutenção de procedimentos e políticas de segurança que sejam suficientes para garantir que: (i) o uso da conexão de rede por tal parte (e o uso do patrimônio de informações dos </w:t>
      </w:r>
      <w:r w:rsidR="003108C5" w:rsidRPr="005024DD">
        <w:rPr>
          <w:rFonts w:ascii="Arial Narrow" w:hAnsi="Arial Narrow" w:cs="Arial"/>
          <w:b/>
        </w:rPr>
        <w:t>CONTRATANTES</w:t>
      </w:r>
      <w:r w:rsidRPr="005024DD">
        <w:rPr>
          <w:rFonts w:ascii="Arial Narrow" w:hAnsi="Arial Narrow" w:cs="Arial"/>
        </w:rPr>
        <w:t xml:space="preserve">, pela </w:t>
      </w:r>
      <w:r w:rsidR="003108C5" w:rsidRPr="005024DD">
        <w:rPr>
          <w:rFonts w:ascii="Arial Narrow" w:hAnsi="Arial Narrow" w:cs="Arial"/>
          <w:b/>
        </w:rPr>
        <w:t>CONTRATADA</w:t>
      </w:r>
      <w:r w:rsidRPr="005024DD">
        <w:rPr>
          <w:rFonts w:ascii="Arial Narrow" w:hAnsi="Arial Narrow" w:cs="Arial"/>
        </w:rPr>
        <w:t>) seja seguro e utilizado somente para fins autorizados, e (ii) os registros e dados de negócios de tal parte estejam protegidos contra acesso ou uso indevidos, alteração, perda ou destruição.</w:t>
      </w:r>
    </w:p>
    <w:p w14:paraId="5F3EB3EB"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03892780" w14:textId="7BE5BA31"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Somente usuários autorizados pelos </w:t>
      </w:r>
      <w:r w:rsidR="003108C5" w:rsidRPr="005024DD">
        <w:rPr>
          <w:rFonts w:ascii="Arial Narrow" w:hAnsi="Arial Narrow" w:cs="Arial"/>
          <w:b/>
        </w:rPr>
        <w:t>CONTRATANTES</w:t>
      </w:r>
      <w:r w:rsidRPr="005024DD">
        <w:rPr>
          <w:rFonts w:ascii="Arial Narrow" w:hAnsi="Arial Narrow" w:cs="Arial"/>
        </w:rPr>
        <w:t xml:space="preserve"> poderão acessar as informações e dados contidos na infraestrutura dos </w:t>
      </w:r>
      <w:r w:rsidR="003108C5" w:rsidRPr="005024DD">
        <w:rPr>
          <w:rFonts w:ascii="Arial Narrow" w:hAnsi="Arial Narrow" w:cs="Arial"/>
          <w:b/>
        </w:rPr>
        <w:t>CONTRATANTES</w:t>
      </w:r>
      <w:r w:rsidRPr="005024DD">
        <w:rPr>
          <w:rFonts w:ascii="Arial Narrow" w:hAnsi="Arial Narrow" w:cs="Arial"/>
        </w:rPr>
        <w:t xml:space="preserve"> ou na infraestrutura de terceiros contratados ou utilizados pelos </w:t>
      </w:r>
      <w:r w:rsidR="003108C5" w:rsidRPr="005024DD">
        <w:rPr>
          <w:rFonts w:ascii="Arial Narrow" w:hAnsi="Arial Narrow" w:cs="Arial"/>
          <w:b/>
        </w:rPr>
        <w:t>CONTRATANTES</w:t>
      </w:r>
      <w:r w:rsidRPr="005024DD">
        <w:rPr>
          <w:rFonts w:ascii="Arial Narrow" w:hAnsi="Arial Narrow" w:cs="Arial"/>
        </w:rPr>
        <w:t xml:space="preserve">. os </w:t>
      </w:r>
      <w:r w:rsidR="003108C5" w:rsidRPr="005024DD">
        <w:rPr>
          <w:rFonts w:ascii="Arial Narrow" w:hAnsi="Arial Narrow" w:cs="Arial"/>
          <w:b/>
        </w:rPr>
        <w:t>CONTRATANTES</w:t>
      </w:r>
      <w:r w:rsidRPr="005024DD">
        <w:rPr>
          <w:rFonts w:ascii="Arial Narrow" w:hAnsi="Arial Narrow" w:cs="Arial"/>
        </w:rPr>
        <w:t xml:space="preserve"> deverão deter o poder de decisão final, a respeito de quem estará autorizado a acessar os dados e informações, incluindo o próprio pessoal dos </w:t>
      </w:r>
      <w:r w:rsidR="003108C5" w:rsidRPr="005024DD">
        <w:rPr>
          <w:rFonts w:ascii="Arial Narrow" w:hAnsi="Arial Narrow" w:cs="Arial"/>
          <w:b/>
        </w:rPr>
        <w:t>CONTRATANTES</w:t>
      </w:r>
      <w:r w:rsidRPr="005024DD">
        <w:rPr>
          <w:rFonts w:ascii="Arial Narrow" w:hAnsi="Arial Narrow" w:cs="Arial"/>
        </w:rPr>
        <w:t xml:space="preserve">, o pessoal da </w:t>
      </w:r>
      <w:r w:rsidR="003108C5" w:rsidRPr="005024DD">
        <w:rPr>
          <w:rFonts w:ascii="Arial Narrow" w:hAnsi="Arial Narrow" w:cs="Arial"/>
          <w:b/>
        </w:rPr>
        <w:t>CONTRATADA</w:t>
      </w:r>
      <w:r w:rsidRPr="005024DD">
        <w:rPr>
          <w:rFonts w:ascii="Arial Narrow" w:hAnsi="Arial Narrow" w:cs="Arial"/>
        </w:rPr>
        <w:t xml:space="preserve">, todo o pessoal subcontratado, e qualquer outra terceira parte. Todos os acessos deverão atender às Normas e políticas de tecnologia da informação dos </w:t>
      </w:r>
      <w:r w:rsidR="003108C5" w:rsidRPr="005024DD">
        <w:rPr>
          <w:rFonts w:ascii="Arial Narrow" w:hAnsi="Arial Narrow" w:cs="Arial"/>
          <w:b/>
        </w:rPr>
        <w:t>CONTRATANTES</w:t>
      </w:r>
      <w:r w:rsidRPr="005024DD">
        <w:rPr>
          <w:rFonts w:ascii="Arial Narrow" w:hAnsi="Arial Narrow" w:cs="Arial"/>
        </w:rPr>
        <w:t>.</w:t>
      </w:r>
    </w:p>
    <w:p w14:paraId="3FBD06E8"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51BECEF7" w14:textId="77777777"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Serão concedidas somente autorizações de acessos individuais (login e senha). Contas genéricas ou compartilhadas são absolutamente proibidas.</w:t>
      </w:r>
    </w:p>
    <w:p w14:paraId="25EA6C10" w14:textId="6ACBE7FB"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lastRenderedPageBreak/>
        <w:t xml:space="preserve">Dados ou informações sobre os </w:t>
      </w:r>
      <w:r w:rsidR="003108C5" w:rsidRPr="005024DD">
        <w:rPr>
          <w:rFonts w:ascii="Arial Narrow" w:hAnsi="Arial Narrow" w:cs="Arial"/>
          <w:b/>
        </w:rPr>
        <w:t>CONTRATANTES</w:t>
      </w:r>
      <w:r w:rsidRPr="005024DD">
        <w:rPr>
          <w:rFonts w:ascii="Arial Narrow" w:hAnsi="Arial Narrow" w:cs="Arial"/>
        </w:rPr>
        <w:t xml:space="preserve">, ou contidos na infraestrutura dos </w:t>
      </w:r>
      <w:r w:rsidR="003108C5" w:rsidRPr="005024DD">
        <w:rPr>
          <w:rFonts w:ascii="Arial Narrow" w:hAnsi="Arial Narrow" w:cs="Arial"/>
          <w:b/>
        </w:rPr>
        <w:t>CONTRATANTES</w:t>
      </w:r>
      <w:r w:rsidRPr="005024DD">
        <w:rPr>
          <w:rFonts w:ascii="Arial Narrow" w:hAnsi="Arial Narrow" w:cs="Arial"/>
        </w:rPr>
        <w:t xml:space="preserve">, quer possuídos, ou cedidos, ou hospedados nas instalações de uma terceira parte, ou na infraestrutura de um Fornecedor de Serviços de Aplicativos, não deverão ser divulgadas a quaisquer terceiras partes, sem a prévia aprovação por escrito dos </w:t>
      </w:r>
      <w:r w:rsidR="003108C5" w:rsidRPr="005024DD">
        <w:rPr>
          <w:rFonts w:ascii="Arial Narrow" w:hAnsi="Arial Narrow" w:cs="Arial"/>
          <w:b/>
        </w:rPr>
        <w:t>CONTRATANTES</w:t>
      </w:r>
      <w:r w:rsidRPr="005024DD">
        <w:rPr>
          <w:rFonts w:ascii="Arial Narrow" w:hAnsi="Arial Narrow" w:cs="Arial"/>
        </w:rPr>
        <w:t>.</w:t>
      </w:r>
    </w:p>
    <w:p w14:paraId="2D4057EA"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18796508" w14:textId="0DE17692" w:rsidR="003C0875" w:rsidRPr="005024DD" w:rsidRDefault="003108C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b/>
        </w:rPr>
        <w:t>CONTRATADA</w:t>
      </w:r>
      <w:r w:rsidR="003C0875" w:rsidRPr="005024DD">
        <w:rPr>
          <w:rFonts w:ascii="Arial Narrow" w:hAnsi="Arial Narrow" w:cs="Arial"/>
        </w:rPr>
        <w:t xml:space="preserve"> deverá rever a qualquer tempo o acesso de seus empregados ao patrimônio de informações dos </w:t>
      </w:r>
      <w:r w:rsidRPr="005024DD">
        <w:rPr>
          <w:rFonts w:ascii="Arial Narrow" w:hAnsi="Arial Narrow" w:cs="Arial"/>
          <w:b/>
        </w:rPr>
        <w:t>CONTRATANTES</w:t>
      </w:r>
      <w:r w:rsidR="003C0875" w:rsidRPr="005024DD">
        <w:rPr>
          <w:rFonts w:ascii="Arial Narrow" w:hAnsi="Arial Narrow" w:cs="Arial"/>
        </w:rPr>
        <w:t xml:space="preserve">, e prontamente corrigir qualquer discrepância em potencial. Mediante solicitação dos </w:t>
      </w:r>
      <w:r w:rsidRPr="005024DD">
        <w:rPr>
          <w:rFonts w:ascii="Arial Narrow" w:hAnsi="Arial Narrow" w:cs="Arial"/>
          <w:b/>
        </w:rPr>
        <w:t>CONTRATANTES</w:t>
      </w:r>
      <w:r w:rsidR="003C0875" w:rsidRPr="005024DD">
        <w:rPr>
          <w:rFonts w:ascii="Arial Narrow" w:hAnsi="Arial Narrow" w:cs="Arial"/>
        </w:rPr>
        <w:t xml:space="preserve">, a </w:t>
      </w:r>
      <w:r w:rsidRPr="005024DD">
        <w:rPr>
          <w:rFonts w:ascii="Arial Narrow" w:hAnsi="Arial Narrow" w:cs="Arial"/>
          <w:b/>
        </w:rPr>
        <w:t>CONTRATADA</w:t>
      </w:r>
      <w:r w:rsidR="003C0875" w:rsidRPr="005024DD">
        <w:rPr>
          <w:rFonts w:ascii="Arial Narrow" w:hAnsi="Arial Narrow" w:cs="Arial"/>
        </w:rPr>
        <w:t xml:space="preserve"> deverá revelar os resultados da última análise de acessos, bem como as respectivas ações corretivas.</w:t>
      </w:r>
    </w:p>
    <w:p w14:paraId="0425A027"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327DAD25" w14:textId="7FC5C15A" w:rsidR="003C0875"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Os </w:t>
      </w:r>
      <w:r w:rsidR="003108C5" w:rsidRPr="005024DD">
        <w:rPr>
          <w:rFonts w:ascii="Arial Narrow" w:hAnsi="Arial Narrow" w:cs="Arial"/>
          <w:b/>
        </w:rPr>
        <w:t>CONTRATANTES</w:t>
      </w:r>
      <w:r w:rsidRPr="005024DD">
        <w:rPr>
          <w:rFonts w:ascii="Arial Narrow" w:hAnsi="Arial Narrow" w:cs="Arial"/>
        </w:rPr>
        <w:t xml:space="preserve"> deverão comunicar à </w:t>
      </w:r>
      <w:r w:rsidR="003108C5" w:rsidRPr="005024DD">
        <w:rPr>
          <w:rFonts w:ascii="Arial Narrow" w:hAnsi="Arial Narrow" w:cs="Arial"/>
          <w:b/>
        </w:rPr>
        <w:t>CONTRATADA</w:t>
      </w:r>
      <w:r w:rsidRPr="005024DD">
        <w:rPr>
          <w:rFonts w:ascii="Arial Narrow" w:hAnsi="Arial Narrow" w:cs="Arial"/>
        </w:rPr>
        <w:t xml:space="preserve"> as regras de segurança estabelecidas em conformidade com a legislação aplicável, bem como as regras de acesso.</w:t>
      </w:r>
    </w:p>
    <w:p w14:paraId="0C49A8E7" w14:textId="77777777" w:rsidR="00F63B6A" w:rsidRPr="00F63B6A" w:rsidRDefault="00F63B6A" w:rsidP="00F63B6A">
      <w:pPr>
        <w:pStyle w:val="PargrafodaLista"/>
        <w:rPr>
          <w:rFonts w:ascii="Arial Narrow" w:hAnsi="Arial Narrow" w:cs="Arial"/>
        </w:rPr>
      </w:pPr>
    </w:p>
    <w:p w14:paraId="1A682808" w14:textId="7806C96B"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A </w:t>
      </w:r>
      <w:r w:rsidR="003108C5" w:rsidRPr="005024DD">
        <w:rPr>
          <w:rFonts w:ascii="Arial Narrow" w:hAnsi="Arial Narrow" w:cs="Arial"/>
          <w:b/>
        </w:rPr>
        <w:t>CONTRATADA</w:t>
      </w:r>
      <w:r w:rsidRPr="005024DD">
        <w:rPr>
          <w:rFonts w:ascii="Arial Narrow" w:hAnsi="Arial Narrow" w:cs="Arial"/>
        </w:rPr>
        <w:t xml:space="preserve"> deverá prover aos </w:t>
      </w:r>
      <w:r w:rsidR="003108C5" w:rsidRPr="005024DD">
        <w:rPr>
          <w:rFonts w:ascii="Arial Narrow" w:hAnsi="Arial Narrow" w:cs="Arial"/>
          <w:b/>
        </w:rPr>
        <w:t>CONTRATANTES</w:t>
      </w:r>
      <w:r w:rsidRPr="005024DD">
        <w:rPr>
          <w:rFonts w:ascii="Arial Narrow" w:hAnsi="Arial Narrow" w:cs="Arial"/>
        </w:rPr>
        <w:t xml:space="preserve"> uma lista com os nomes e funções dos funcionários que terão acesso aos Locais dos </w:t>
      </w:r>
      <w:r w:rsidR="003108C5" w:rsidRPr="005024DD">
        <w:rPr>
          <w:rFonts w:ascii="Arial Narrow" w:hAnsi="Arial Narrow" w:cs="Arial"/>
          <w:b/>
        </w:rPr>
        <w:t>CONTRATANTES</w:t>
      </w:r>
      <w:r w:rsidRPr="005024DD">
        <w:rPr>
          <w:rFonts w:ascii="Arial Narrow" w:hAnsi="Arial Narrow" w:cs="Arial"/>
        </w:rPr>
        <w:t xml:space="preserve">. Pessoas incluídas na lista acima referida deverão apresentar-se na recepção do Local dos </w:t>
      </w:r>
      <w:r w:rsidR="003108C5" w:rsidRPr="005024DD">
        <w:rPr>
          <w:rFonts w:ascii="Arial Narrow" w:hAnsi="Arial Narrow" w:cs="Arial"/>
          <w:b/>
        </w:rPr>
        <w:t>CONTRATANTES</w:t>
      </w:r>
      <w:r w:rsidRPr="005024DD">
        <w:rPr>
          <w:rFonts w:ascii="Arial Narrow" w:hAnsi="Arial Narrow" w:cs="Arial"/>
        </w:rPr>
        <w:t xml:space="preserve">, onde receberão um cartão de visitante ou crachá, que deverão portar de forma visível, durante todo o tempo de permanência nas instalações dos </w:t>
      </w:r>
      <w:r w:rsidR="003108C5" w:rsidRPr="005024DD">
        <w:rPr>
          <w:rFonts w:ascii="Arial Narrow" w:hAnsi="Arial Narrow" w:cs="Arial"/>
          <w:b/>
        </w:rPr>
        <w:t>CONTRATANTES</w:t>
      </w:r>
      <w:r w:rsidRPr="005024DD">
        <w:rPr>
          <w:rFonts w:ascii="Arial Narrow" w:hAnsi="Arial Narrow" w:cs="Arial"/>
        </w:rPr>
        <w:t>.</w:t>
      </w:r>
    </w:p>
    <w:p w14:paraId="28D4683D"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77AFC1E0" w14:textId="7A462519"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Se, por qualquer motivo, uma pessoa não incluída na lista precise acessar o site, ele ou ela deverá ser registrado na recepção, mediante apresentação de sua identificação com foto, ou passaporte. A referida pessoa deverá ser acompanhada por um colaborador dos </w:t>
      </w:r>
      <w:r w:rsidR="003108C5" w:rsidRPr="005024DD">
        <w:rPr>
          <w:rFonts w:ascii="Arial Narrow" w:hAnsi="Arial Narrow" w:cs="Arial"/>
          <w:b/>
        </w:rPr>
        <w:t>CONTRATANTES</w:t>
      </w:r>
      <w:r w:rsidRPr="005024DD">
        <w:rPr>
          <w:rFonts w:ascii="Arial Narrow" w:hAnsi="Arial Narrow" w:cs="Arial"/>
        </w:rPr>
        <w:t>, em todos os momentos.</w:t>
      </w:r>
    </w:p>
    <w:p w14:paraId="2CADA6C9"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1CE442F7" w14:textId="3CF49DA6" w:rsidR="003C0875"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Nenhuma alteração dos termos deste </w:t>
      </w:r>
      <w:r w:rsidR="00887FD4" w:rsidRPr="00887FD4">
        <w:rPr>
          <w:rFonts w:ascii="Arial Narrow" w:hAnsi="Arial Narrow" w:cs="Arial"/>
        </w:rPr>
        <w:t>contrato</w:t>
      </w:r>
      <w:r w:rsidRPr="005024DD">
        <w:rPr>
          <w:rFonts w:ascii="Arial Narrow" w:hAnsi="Arial Narrow" w:cs="Arial"/>
        </w:rPr>
        <w:t xml:space="preserve"> terá efeito, a menos que seja feita por escrito e assinada por cada uma das PARTES.</w:t>
      </w:r>
    </w:p>
    <w:p w14:paraId="02431C70" w14:textId="77777777" w:rsidR="00F63B6A" w:rsidRPr="00F63B6A" w:rsidRDefault="00F63B6A" w:rsidP="00F63B6A">
      <w:pPr>
        <w:pStyle w:val="PargrafodaLista"/>
        <w:rPr>
          <w:rFonts w:ascii="Arial Narrow" w:hAnsi="Arial Narrow" w:cs="Arial"/>
        </w:rPr>
      </w:pPr>
    </w:p>
    <w:p w14:paraId="5137194B" w14:textId="50786306"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Toda e qualquer exceção às disposições definidas pelas presentes cláusulas deverá ser aprovada por escrito pelos </w:t>
      </w:r>
      <w:r w:rsidR="003108C5" w:rsidRPr="005024DD">
        <w:rPr>
          <w:rFonts w:ascii="Arial Narrow" w:hAnsi="Arial Narrow" w:cs="Arial"/>
          <w:b/>
        </w:rPr>
        <w:t>CONTRATANTES</w:t>
      </w:r>
      <w:r w:rsidRPr="005024DD">
        <w:rPr>
          <w:rFonts w:ascii="Arial Narrow" w:hAnsi="Arial Narrow" w:cs="Arial"/>
        </w:rPr>
        <w:t>.</w:t>
      </w:r>
    </w:p>
    <w:p w14:paraId="49D2336E"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200BCCFE" w14:textId="271F0257"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O presente Termo é assinado em caráter irrevogável e irretratável, permanecendo em pleno vigor e efeito durante todo o prazo de duração do </w:t>
      </w:r>
      <w:r w:rsidR="00887FD4" w:rsidRPr="00887FD4">
        <w:rPr>
          <w:rFonts w:ascii="Arial Narrow" w:hAnsi="Arial Narrow" w:cs="Arial"/>
        </w:rPr>
        <w:t>contrato</w:t>
      </w:r>
      <w:r w:rsidRPr="005024DD">
        <w:rPr>
          <w:rFonts w:ascii="Arial Narrow" w:hAnsi="Arial Narrow" w:cs="Arial"/>
        </w:rPr>
        <w:t>.</w:t>
      </w:r>
    </w:p>
    <w:p w14:paraId="7FC3F16E"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1B11FBE7" w14:textId="46AACA4B"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As auditorias poderão verificar, especialmente mas não limitando, a: (i) desempenho e qualidade dos serviços prestados</w:t>
      </w:r>
      <w:r w:rsidR="00A45678">
        <w:rPr>
          <w:rFonts w:ascii="Arial Narrow" w:hAnsi="Arial Narrow" w:cs="Arial"/>
        </w:rPr>
        <w:t>.</w:t>
      </w:r>
      <w:r w:rsidRPr="005024DD">
        <w:rPr>
          <w:rFonts w:ascii="Arial Narrow" w:hAnsi="Arial Narrow" w:cs="Arial"/>
        </w:rPr>
        <w:t xml:space="preserve"> (ii) o cumprimento das obrigações deste </w:t>
      </w:r>
      <w:r w:rsidR="00887FD4" w:rsidRPr="00887FD4">
        <w:rPr>
          <w:rFonts w:ascii="Arial Narrow" w:hAnsi="Arial Narrow" w:cs="Arial"/>
        </w:rPr>
        <w:t>contrato</w:t>
      </w:r>
      <w:r w:rsidRPr="005024DD">
        <w:rPr>
          <w:rFonts w:ascii="Arial Narrow" w:hAnsi="Arial Narrow" w:cs="Arial"/>
        </w:rPr>
        <w:t>, inclusive os níveis de serviços dos mesmos</w:t>
      </w:r>
      <w:r w:rsidR="00A45678">
        <w:rPr>
          <w:rFonts w:ascii="Arial Narrow" w:hAnsi="Arial Narrow" w:cs="Arial"/>
        </w:rPr>
        <w:t>.</w:t>
      </w:r>
      <w:r w:rsidRPr="005024DD">
        <w:rPr>
          <w:rFonts w:ascii="Arial Narrow" w:hAnsi="Arial Narrow" w:cs="Arial"/>
        </w:rPr>
        <w:t xml:space="preserve"> (iii) teste internos e externos para assegurar o cumprimento das obrigações de acordo com a legislação e o </w:t>
      </w:r>
      <w:r w:rsidR="00887FD4" w:rsidRPr="00887FD4">
        <w:rPr>
          <w:rFonts w:ascii="Arial Narrow" w:hAnsi="Arial Narrow" w:cs="Arial"/>
        </w:rPr>
        <w:t>contrato</w:t>
      </w:r>
      <w:r w:rsidRPr="005024DD">
        <w:rPr>
          <w:rFonts w:ascii="Arial Narrow" w:hAnsi="Arial Narrow" w:cs="Arial"/>
        </w:rPr>
        <w:t xml:space="preserve"> firmado entre as PARTES</w:t>
      </w:r>
      <w:r w:rsidR="00A45678">
        <w:rPr>
          <w:rFonts w:ascii="Arial Narrow" w:hAnsi="Arial Narrow" w:cs="Arial"/>
        </w:rPr>
        <w:t>.</w:t>
      </w:r>
      <w:r w:rsidRPr="005024DD">
        <w:rPr>
          <w:rFonts w:ascii="Arial Narrow" w:hAnsi="Arial Narrow" w:cs="Arial"/>
        </w:rPr>
        <w:t xml:space="preserve"> e (iv) aplicação de testes internos de penetração na infraestrutura ou aplicativos hospedados.</w:t>
      </w:r>
    </w:p>
    <w:p w14:paraId="1BF998F9"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516E49F2" w14:textId="675F7E85"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Independentemente das tarefas contidas diretamente na atividade de serviço de segurança, ou se o serviço incluir atividades de segurança, a </w:t>
      </w:r>
      <w:r w:rsidR="003108C5" w:rsidRPr="005024DD">
        <w:rPr>
          <w:rFonts w:ascii="Arial Narrow" w:hAnsi="Arial Narrow" w:cs="Arial"/>
          <w:b/>
        </w:rPr>
        <w:t>CONTRATADA</w:t>
      </w:r>
      <w:r w:rsidRPr="005024DD">
        <w:rPr>
          <w:rFonts w:ascii="Arial Narrow" w:hAnsi="Arial Narrow" w:cs="Arial"/>
        </w:rPr>
        <w:t xml:space="preserve"> deverá assegurar que todas as atividades do Serviço atendam às Políticas de Segurança da Informação dos </w:t>
      </w:r>
      <w:r w:rsidR="003108C5" w:rsidRPr="005024DD">
        <w:rPr>
          <w:rFonts w:ascii="Arial Narrow" w:hAnsi="Arial Narrow" w:cs="Arial"/>
          <w:b/>
        </w:rPr>
        <w:t>CONTRATANTES</w:t>
      </w:r>
      <w:r w:rsidRPr="005024DD">
        <w:rPr>
          <w:rFonts w:ascii="Arial Narrow" w:hAnsi="Arial Narrow" w:cs="Arial"/>
        </w:rPr>
        <w:t xml:space="preserve"> e às normas e diretrizes de segurança e arquitetura, tanto aquelas existentes no momento da assinatura, quanto àquelas que venham a ser lançadas no futuro.</w:t>
      </w:r>
    </w:p>
    <w:p w14:paraId="0F179951"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17616815" w14:textId="77777777"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14:paraId="0EE2B530"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2A4DB7D3" w14:textId="70D64A87"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Qualquer mudança na configuração do ambiente de produção deverá obedecer ao procedimento de autorização. Quando a </w:t>
      </w:r>
      <w:r w:rsidR="003108C5" w:rsidRPr="005024DD">
        <w:rPr>
          <w:rFonts w:ascii="Arial Narrow" w:hAnsi="Arial Narrow" w:cs="Arial"/>
          <w:b/>
        </w:rPr>
        <w:t>CONTRATADA</w:t>
      </w:r>
      <w:r w:rsidRPr="005024DD">
        <w:rPr>
          <w:rFonts w:ascii="Arial Narrow" w:hAnsi="Arial Narrow" w:cs="Arial"/>
        </w:rPr>
        <w:t xml:space="preserve"> for responsável pela configuração </w:t>
      </w:r>
      <w:r w:rsidRPr="005024DD">
        <w:rPr>
          <w:rFonts w:ascii="Arial Narrow" w:hAnsi="Arial Narrow" w:cs="Arial"/>
        </w:rPr>
        <w:lastRenderedPageBreak/>
        <w:t xml:space="preserve">e/ou gestão de equipamentos, deverá informar aos </w:t>
      </w:r>
      <w:r w:rsidR="003108C5" w:rsidRPr="005024DD">
        <w:rPr>
          <w:rFonts w:ascii="Arial Narrow" w:hAnsi="Arial Narrow" w:cs="Arial"/>
          <w:b/>
        </w:rPr>
        <w:t>CONTRATANTES</w:t>
      </w:r>
      <w:r w:rsidRPr="005024DD">
        <w:rPr>
          <w:rFonts w:ascii="Arial Narrow" w:hAnsi="Arial Narrow" w:cs="Arial"/>
        </w:rPr>
        <w:t xml:space="preserve"> a configuração atual, as alterações propostas, o protocolo de testes, e os resultados dos testes. As alterações de configuração só poderão ser aplicadas após a notificação aos </w:t>
      </w:r>
      <w:r w:rsidR="003108C5" w:rsidRPr="005024DD">
        <w:rPr>
          <w:rFonts w:ascii="Arial Narrow" w:hAnsi="Arial Narrow" w:cs="Arial"/>
          <w:b/>
        </w:rPr>
        <w:t>CONTRATANTES</w:t>
      </w:r>
      <w:r w:rsidRPr="005024DD">
        <w:rPr>
          <w:rFonts w:ascii="Arial Narrow" w:hAnsi="Arial Narrow" w:cs="Arial"/>
        </w:rPr>
        <w:t xml:space="preserve"> e sua aprovação.</w:t>
      </w:r>
    </w:p>
    <w:p w14:paraId="0291D4C6"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2F9C6F78" w14:textId="77777777"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Desativar imediatamente a totalidade ou parte da funcionalidade do serviço, caso seja identificado um problema de segurança.</w:t>
      </w:r>
    </w:p>
    <w:p w14:paraId="1F6D29A3"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39E310EE" w14:textId="5B6C7A37"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A </w:t>
      </w:r>
      <w:r w:rsidR="003108C5" w:rsidRPr="005024DD">
        <w:rPr>
          <w:rFonts w:ascii="Arial Narrow" w:hAnsi="Arial Narrow" w:cs="Arial"/>
          <w:b/>
        </w:rPr>
        <w:t>CONTRATADA</w:t>
      </w:r>
      <w:r w:rsidRPr="005024DD">
        <w:rPr>
          <w:rFonts w:ascii="Arial Narrow" w:hAnsi="Arial Narrow" w:cs="Arial"/>
        </w:rPr>
        <w:t xml:space="preserve"> deverá fornecer informações sobre a geração, manutenção e processo de encerramento de contas, para "contas especiais" (de administração, de serviço, de monitoramento e de manutenção), bem como para contas de usuários. Esta informação deverá abranger a criação de contas, informação de contas e senhas para usuários finais, e revogação de contas.</w:t>
      </w:r>
    </w:p>
    <w:p w14:paraId="570D5593"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3598BD72" w14:textId="4D24ED4E"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Assim que o serviço prestado termine (vencimento do </w:t>
      </w:r>
      <w:r w:rsidR="00887FD4" w:rsidRPr="00887FD4">
        <w:rPr>
          <w:rFonts w:ascii="Arial Narrow" w:hAnsi="Arial Narrow" w:cs="Arial"/>
        </w:rPr>
        <w:t>contrato</w:t>
      </w:r>
      <w:r w:rsidRPr="005024DD">
        <w:rPr>
          <w:rFonts w:ascii="Arial Narrow" w:hAnsi="Arial Narrow" w:cs="Arial"/>
        </w:rPr>
        <w:t xml:space="preserve">), a </w:t>
      </w:r>
      <w:r w:rsidR="003108C5" w:rsidRPr="005024DD">
        <w:rPr>
          <w:rFonts w:ascii="Arial Narrow" w:hAnsi="Arial Narrow" w:cs="Arial"/>
          <w:b/>
        </w:rPr>
        <w:t>CONTRATADA</w:t>
      </w:r>
      <w:r w:rsidRPr="005024DD">
        <w:rPr>
          <w:rFonts w:ascii="Arial Narrow" w:hAnsi="Arial Narrow" w:cs="Arial"/>
        </w:rPr>
        <w:t xml:space="preserve">. O acesso deverá ser imediatamente revogado, e a </w:t>
      </w:r>
      <w:r w:rsidR="003108C5" w:rsidRPr="005024DD">
        <w:rPr>
          <w:rFonts w:ascii="Arial Narrow" w:hAnsi="Arial Narrow" w:cs="Arial"/>
          <w:b/>
        </w:rPr>
        <w:t>CONTRATADA</w:t>
      </w:r>
      <w:r w:rsidRPr="005024DD">
        <w:rPr>
          <w:rFonts w:ascii="Arial Narrow" w:hAnsi="Arial Narrow" w:cs="Arial"/>
        </w:rPr>
        <w:t xml:space="preserve"> não será mais autorizado a acessar o patrimônio de informações dos </w:t>
      </w:r>
      <w:r w:rsidR="003108C5" w:rsidRPr="005024DD">
        <w:rPr>
          <w:rFonts w:ascii="Arial Narrow" w:hAnsi="Arial Narrow" w:cs="Arial"/>
          <w:b/>
        </w:rPr>
        <w:t>CONTRATANTES</w:t>
      </w:r>
      <w:r w:rsidRPr="005024DD">
        <w:rPr>
          <w:rFonts w:ascii="Arial Narrow" w:hAnsi="Arial Narrow" w:cs="Arial"/>
        </w:rPr>
        <w:t>.</w:t>
      </w:r>
    </w:p>
    <w:p w14:paraId="3FA89E79"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42D45C8D" w14:textId="6D16E09D"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O Fornecedor deverá oferecer regularmente as recomendações necessárias para garantir a compatibilidade com as últimas versões de software, hardware, e software distribuído comercialmente, à medida que tais versões sejam autorizadas no âmbito dos </w:t>
      </w:r>
      <w:r w:rsidR="003108C5" w:rsidRPr="005024DD">
        <w:rPr>
          <w:rFonts w:ascii="Arial Narrow" w:hAnsi="Arial Narrow" w:cs="Arial"/>
          <w:b/>
        </w:rPr>
        <w:t>CONTRATANTES</w:t>
      </w:r>
      <w:r w:rsidRPr="005024DD">
        <w:rPr>
          <w:rFonts w:ascii="Arial Narrow" w:hAnsi="Arial Narrow" w:cs="Arial"/>
        </w:rPr>
        <w:t xml:space="preserve"> e executar as atividades recomendadas, tão logo seja possível, após obtida a aprovação dos </w:t>
      </w:r>
      <w:r w:rsidR="003108C5" w:rsidRPr="005024DD">
        <w:rPr>
          <w:rFonts w:ascii="Arial Narrow" w:hAnsi="Arial Narrow" w:cs="Arial"/>
          <w:b/>
        </w:rPr>
        <w:t>CONTRATANTES</w:t>
      </w:r>
      <w:r w:rsidRPr="005024DD">
        <w:rPr>
          <w:rFonts w:ascii="Arial Narrow" w:hAnsi="Arial Narrow" w:cs="Arial"/>
        </w:rPr>
        <w:t>.</w:t>
      </w:r>
    </w:p>
    <w:p w14:paraId="67EF69D5" w14:textId="77777777" w:rsidR="003C0875" w:rsidRPr="005024DD" w:rsidRDefault="003C0875" w:rsidP="00A665F8">
      <w:pPr>
        <w:pStyle w:val="PargrafodaLista"/>
        <w:autoSpaceDE w:val="0"/>
        <w:autoSpaceDN w:val="0"/>
        <w:adjustRightInd w:val="0"/>
        <w:spacing w:after="0" w:line="240" w:lineRule="auto"/>
        <w:ind w:left="0"/>
        <w:jc w:val="both"/>
        <w:rPr>
          <w:rFonts w:ascii="Arial Narrow" w:hAnsi="Arial Narrow" w:cs="Arial"/>
        </w:rPr>
      </w:pPr>
    </w:p>
    <w:p w14:paraId="66BBFDB2" w14:textId="401D3F43" w:rsidR="003C0875" w:rsidRPr="005024DD" w:rsidRDefault="003C0875" w:rsidP="0082315C">
      <w:pPr>
        <w:pStyle w:val="PargrafodaLista"/>
        <w:numPr>
          <w:ilvl w:val="1"/>
          <w:numId w:val="1"/>
        </w:numPr>
        <w:autoSpaceDE w:val="0"/>
        <w:autoSpaceDN w:val="0"/>
        <w:adjustRightInd w:val="0"/>
        <w:spacing w:after="0" w:line="240" w:lineRule="auto"/>
        <w:ind w:left="993" w:hanging="578"/>
        <w:jc w:val="both"/>
        <w:rPr>
          <w:rFonts w:ascii="Arial Narrow" w:hAnsi="Arial Narrow" w:cs="Arial"/>
        </w:rPr>
      </w:pPr>
      <w:r w:rsidRPr="005024DD">
        <w:rPr>
          <w:rFonts w:ascii="Arial Narrow" w:hAnsi="Arial Narrow" w:cs="Arial"/>
        </w:rPr>
        <w:t xml:space="preserve">Gerenciar todas as medidas necessárias para assegurar a continuidade do serviço objeto deste </w:t>
      </w:r>
      <w:r w:rsidR="00887FD4" w:rsidRPr="00887FD4">
        <w:rPr>
          <w:rFonts w:ascii="Arial Narrow" w:hAnsi="Arial Narrow" w:cs="Arial"/>
        </w:rPr>
        <w:t>contrato</w:t>
      </w:r>
      <w:r w:rsidRPr="005024DD">
        <w:rPr>
          <w:rFonts w:ascii="Arial Narrow" w:hAnsi="Arial Narrow" w:cs="Arial"/>
        </w:rPr>
        <w:t>.</w:t>
      </w:r>
    </w:p>
    <w:p w14:paraId="6B7862AD" w14:textId="77777777" w:rsidR="00C10A3C" w:rsidRPr="005024DD" w:rsidRDefault="00C10A3C" w:rsidP="00A665F8">
      <w:pPr>
        <w:spacing w:after="0" w:line="240" w:lineRule="auto"/>
        <w:jc w:val="both"/>
        <w:rPr>
          <w:rFonts w:ascii="Arial Narrow" w:hAnsi="Arial Narrow" w:cs="TimesNewRoman"/>
        </w:rPr>
      </w:pPr>
    </w:p>
    <w:p w14:paraId="1F0C11CD" w14:textId="77777777" w:rsidR="00C10A3C" w:rsidRDefault="00C10A3C" w:rsidP="00A665F8">
      <w:pPr>
        <w:spacing w:after="0" w:line="240" w:lineRule="auto"/>
        <w:jc w:val="both"/>
        <w:rPr>
          <w:rFonts w:ascii="Arial Narrow" w:hAnsi="Arial Narrow" w:cs="TimesNewRoman"/>
        </w:rPr>
      </w:pPr>
    </w:p>
    <w:p w14:paraId="5EF39C7B" w14:textId="77777777" w:rsidR="00EF5631" w:rsidRDefault="00EF5631" w:rsidP="00A665F8">
      <w:pPr>
        <w:spacing w:after="0" w:line="240" w:lineRule="auto"/>
        <w:jc w:val="both"/>
        <w:rPr>
          <w:rFonts w:ascii="Arial Narrow" w:hAnsi="Arial Narrow" w:cs="TimesNewRoman"/>
        </w:rPr>
      </w:pPr>
    </w:p>
    <w:p w14:paraId="66ECFB59" w14:textId="77777777" w:rsidR="00EF5631" w:rsidRPr="005024DD" w:rsidRDefault="00EF5631" w:rsidP="00A665F8">
      <w:pPr>
        <w:spacing w:after="0" w:line="240" w:lineRule="auto"/>
        <w:jc w:val="both"/>
        <w:rPr>
          <w:rFonts w:ascii="Arial Narrow" w:hAnsi="Arial Narrow" w:cs="TimesNewRoman"/>
        </w:rPr>
      </w:pPr>
    </w:p>
    <w:p w14:paraId="23B2A087" w14:textId="17847C83" w:rsidR="00C10A3C" w:rsidRPr="005024DD" w:rsidRDefault="00C10A3C" w:rsidP="00A665F8">
      <w:pPr>
        <w:spacing w:after="0" w:line="240" w:lineRule="auto"/>
        <w:jc w:val="center"/>
        <w:rPr>
          <w:rFonts w:ascii="Arial Narrow" w:hAnsi="Arial Narrow" w:cs="Arial"/>
        </w:rPr>
      </w:pPr>
    </w:p>
    <w:sectPr w:rsidR="00C10A3C" w:rsidRPr="005024DD" w:rsidSect="0029349D">
      <w:headerReference w:type="default" r:id="rId14"/>
      <w:pgSz w:w="11906" w:h="16838"/>
      <w:pgMar w:top="2127"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C9292" w14:textId="77777777" w:rsidR="00425AD3" w:rsidRDefault="00425AD3" w:rsidP="002E4B4E">
      <w:pPr>
        <w:spacing w:after="0" w:line="240" w:lineRule="auto"/>
      </w:pPr>
      <w:r>
        <w:separator/>
      </w:r>
    </w:p>
  </w:endnote>
  <w:endnote w:type="continuationSeparator" w:id="0">
    <w:p w14:paraId="2BCADC90" w14:textId="77777777" w:rsidR="00425AD3" w:rsidRDefault="00425AD3" w:rsidP="002E4B4E">
      <w:pPr>
        <w:spacing w:after="0" w:line="240" w:lineRule="auto"/>
      </w:pPr>
      <w:r>
        <w:continuationSeparator/>
      </w:r>
    </w:p>
  </w:endnote>
  <w:endnote w:type="continuationNotice" w:id="1">
    <w:p w14:paraId="5BE66F7F" w14:textId="77777777" w:rsidR="00425AD3" w:rsidRDefault="00425A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91AD6" w14:textId="77777777" w:rsidR="00425AD3" w:rsidRDefault="00425AD3" w:rsidP="002E4B4E">
      <w:pPr>
        <w:spacing w:after="0" w:line="240" w:lineRule="auto"/>
      </w:pPr>
      <w:r>
        <w:separator/>
      </w:r>
    </w:p>
  </w:footnote>
  <w:footnote w:type="continuationSeparator" w:id="0">
    <w:p w14:paraId="79E27577" w14:textId="77777777" w:rsidR="00425AD3" w:rsidRDefault="00425AD3" w:rsidP="002E4B4E">
      <w:pPr>
        <w:spacing w:after="0" w:line="240" w:lineRule="auto"/>
      </w:pPr>
      <w:r>
        <w:continuationSeparator/>
      </w:r>
    </w:p>
  </w:footnote>
  <w:footnote w:type="continuationNotice" w:id="1">
    <w:p w14:paraId="37BBCB09" w14:textId="77777777" w:rsidR="00425AD3" w:rsidRDefault="00425A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B9A8C" w14:textId="3AD877DD" w:rsidR="002E4B4E" w:rsidRDefault="00C9391D">
    <w:pPr>
      <w:pStyle w:val="Cabealho"/>
    </w:pPr>
    <w:r>
      <w:rPr>
        <w:noProof/>
      </w:rPr>
      <w:drawing>
        <wp:anchor distT="0" distB="0" distL="114300" distR="114300" simplePos="0" relativeHeight="251659264" behindDoc="1" locked="0" layoutInCell="1" allowOverlap="1" wp14:anchorId="1D7B20B2" wp14:editId="07D04EB7">
          <wp:simplePos x="0" y="0"/>
          <wp:positionH relativeFrom="column">
            <wp:posOffset>-1088184</wp:posOffset>
          </wp:positionH>
          <wp:positionV relativeFrom="paragraph">
            <wp:posOffset>-441325</wp:posOffset>
          </wp:positionV>
          <wp:extent cx="7556500" cy="10699391"/>
          <wp:effectExtent l="0" t="0" r="6350" b="6985"/>
          <wp:wrapNone/>
          <wp:docPr id="1757919689" name="Imagem 1" descr="Tela preta com letras brancas e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26881" name="Imagem 1" descr="Tela preta com letras brancas e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939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B3E44A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59F4E9F"/>
    <w:multiLevelType w:val="hybridMultilevel"/>
    <w:tmpl w:val="B88425D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452584"/>
    <w:multiLevelType w:val="multilevel"/>
    <w:tmpl w:val="36280524"/>
    <w:lvl w:ilvl="0">
      <w:start w:val="1"/>
      <w:numFmt w:val="decimal"/>
      <w:lvlText w:val="%1."/>
      <w:lvlJc w:val="left"/>
      <w:pPr>
        <w:ind w:left="360" w:hanging="360"/>
      </w:pPr>
      <w:rPr>
        <w:rFonts w:hint="default"/>
        <w:b/>
        <w:bCs/>
        <w:i w:val="0"/>
        <w:iCs/>
      </w:rPr>
    </w:lvl>
    <w:lvl w:ilvl="1">
      <w:start w:val="1"/>
      <w:numFmt w:val="decimal"/>
      <w:lvlText w:val="%1.%2."/>
      <w:lvlJc w:val="left"/>
      <w:pPr>
        <w:ind w:left="792" w:hanging="432"/>
      </w:pPr>
      <w:rPr>
        <w:b/>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3023B4"/>
    <w:multiLevelType w:val="multilevel"/>
    <w:tmpl w:val="FF2A9840"/>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2280" w:hanging="720"/>
      </w:pPr>
      <w:rPr>
        <w:rFonts w:cs="Times New Roman" w:hint="default"/>
        <w:b/>
      </w:rPr>
    </w:lvl>
    <w:lvl w:ilvl="3">
      <w:start w:val="1"/>
      <w:numFmt w:val="decimal"/>
      <w:isLgl/>
      <w:lvlText w:val="%1.%2.%3.%4."/>
      <w:lvlJc w:val="left"/>
      <w:pPr>
        <w:ind w:left="1080" w:hanging="1080"/>
      </w:pPr>
      <w:rPr>
        <w:rFonts w:cs="Times New Roman" w:hint="default"/>
        <w:b/>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4" w15:restartNumberingAfterBreak="0">
    <w:nsid w:val="0F962911"/>
    <w:multiLevelType w:val="hybridMultilevel"/>
    <w:tmpl w:val="B88425D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73632BF"/>
    <w:multiLevelType w:val="hybridMultilevel"/>
    <w:tmpl w:val="D51E5B1A"/>
    <w:lvl w:ilvl="0" w:tplc="04160001">
      <w:start w:val="1"/>
      <w:numFmt w:val="bullet"/>
      <w:lvlText w:val=""/>
      <w:lvlJc w:val="left"/>
      <w:pPr>
        <w:ind w:left="1713" w:hanging="360"/>
      </w:pPr>
      <w:rPr>
        <w:rFonts w:ascii="Symbol" w:hAnsi="Symbol" w:hint="default"/>
      </w:rPr>
    </w:lvl>
    <w:lvl w:ilvl="1" w:tplc="04160001">
      <w:start w:val="1"/>
      <w:numFmt w:val="bullet"/>
      <w:lvlText w:val=""/>
      <w:lvlJc w:val="left"/>
      <w:pPr>
        <w:ind w:left="2433" w:hanging="360"/>
      </w:pPr>
      <w:rPr>
        <w:rFonts w:ascii="Symbol" w:hAnsi="Symbol"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6" w15:restartNumberingAfterBreak="0">
    <w:nsid w:val="18BF0A00"/>
    <w:multiLevelType w:val="hybridMultilevel"/>
    <w:tmpl w:val="81D41A1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67D3935"/>
    <w:multiLevelType w:val="hybridMultilevel"/>
    <w:tmpl w:val="7ED886D6"/>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F34E63"/>
    <w:multiLevelType w:val="multilevel"/>
    <w:tmpl w:val="A1023FB6"/>
    <w:lvl w:ilvl="0">
      <w:start w:val="1"/>
      <w:numFmt w:val="decimal"/>
      <w:lvlText w:val="%1."/>
      <w:lvlJc w:val="left"/>
      <w:pPr>
        <w:ind w:left="360" w:hanging="360"/>
      </w:pPr>
      <w:rPr>
        <w:b/>
        <w:color w:val="auto"/>
      </w:rPr>
    </w:lvl>
    <w:lvl w:ilvl="1">
      <w:start w:val="1"/>
      <w:numFmt w:val="decimal"/>
      <w:lvlText w:val="%1.%2."/>
      <w:lvlJc w:val="left"/>
      <w:pPr>
        <w:ind w:left="792" w:hanging="432"/>
      </w:pPr>
      <w:rPr>
        <w:rFonts w:hint="default"/>
        <w:b/>
        <w:bCs w:val="0"/>
        <w:color w:val="auto"/>
      </w:rPr>
    </w:lvl>
    <w:lvl w:ilvl="2">
      <w:start w:val="1"/>
      <w:numFmt w:val="decimal"/>
      <w:lvlText w:val="%1.%2.%3."/>
      <w:lvlJc w:val="left"/>
      <w:pPr>
        <w:ind w:left="1224" w:hanging="504"/>
      </w:pPr>
      <w:rPr>
        <w:rFonts w:hint="default"/>
        <w:b w:val="0"/>
        <w:bCs w:val="0"/>
        <w:color w:val="auto"/>
        <w:sz w:val="22"/>
        <w:szCs w:val="22"/>
      </w:rPr>
    </w:lvl>
    <w:lvl w:ilvl="3">
      <w:start w:val="1"/>
      <w:numFmt w:val="decimal"/>
      <w:lvlText w:val="%1.%2.%3.%4."/>
      <w:lvlJc w:val="left"/>
      <w:pPr>
        <w:ind w:left="1728" w:hanging="648"/>
      </w:pPr>
      <w:rPr>
        <w:rFonts w:hint="default"/>
        <w:b w:val="0"/>
        <w:bCs w:val="0"/>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9F105E"/>
    <w:multiLevelType w:val="hybridMultilevel"/>
    <w:tmpl w:val="4A3A1D10"/>
    <w:lvl w:ilvl="0" w:tplc="02C6C10A">
      <w:start w:val="1"/>
      <w:numFmt w:val="lowerLetter"/>
      <w:lvlText w:val="%1)"/>
      <w:lvlJc w:val="left"/>
      <w:pPr>
        <w:ind w:left="720" w:hanging="360"/>
      </w:pPr>
      <w:rPr>
        <w:rFonts w:hint="default"/>
        <w:b/>
      </w:rPr>
    </w:lvl>
    <w:lvl w:ilvl="1" w:tplc="6E52CA2E">
      <w:numFmt w:val="bullet"/>
      <w:lvlText w:val="•"/>
      <w:lvlJc w:val="left"/>
      <w:pPr>
        <w:ind w:left="1500" w:hanging="420"/>
      </w:pPr>
      <w:rPr>
        <w:rFonts w:ascii="Arial Narrow" w:eastAsiaTheme="minorHAnsi" w:hAnsi="Arial Narrow" w:cs="Aria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23228A0"/>
    <w:multiLevelType w:val="hybridMultilevel"/>
    <w:tmpl w:val="747885A6"/>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hint="default"/>
      </w:rPr>
    </w:lvl>
    <w:lvl w:ilvl="2" w:tplc="04160005">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1" w15:restartNumberingAfterBreak="0">
    <w:nsid w:val="46FA199A"/>
    <w:multiLevelType w:val="hybridMultilevel"/>
    <w:tmpl w:val="B88425D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7A74DA"/>
    <w:multiLevelType w:val="hybridMultilevel"/>
    <w:tmpl w:val="A5CAC6D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C91494F"/>
    <w:multiLevelType w:val="hybridMultilevel"/>
    <w:tmpl w:val="587634C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72DE0BE4"/>
    <w:multiLevelType w:val="hybridMultilevel"/>
    <w:tmpl w:val="ED22D522"/>
    <w:lvl w:ilvl="0" w:tplc="11D2FA3A">
      <w:start w:val="1"/>
      <w:numFmt w:val="lowerLetter"/>
      <w:lvlText w:val="%1)"/>
      <w:lvlJc w:val="left"/>
      <w:pPr>
        <w:tabs>
          <w:tab w:val="num" w:pos="360"/>
        </w:tabs>
        <w:ind w:left="360" w:hanging="360"/>
      </w:pPr>
      <w:rPr>
        <w:rFonts w:cs="Times New Roman" w:hint="default"/>
        <w:b/>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60003" w:tentative="1">
      <w:start w:val="1"/>
      <w:numFmt w:val="bullet"/>
      <w:lvlText w:val="o"/>
      <w:lvlJc w:val="left"/>
      <w:pPr>
        <w:ind w:left="1080" w:hanging="360"/>
      </w:pPr>
      <w:rPr>
        <w:rFonts w:ascii="Courier New" w:hAnsi="Courier New" w:hint="default"/>
      </w:rPr>
    </w:lvl>
    <w:lvl w:ilvl="2" w:tplc="04160005">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5" w15:restartNumberingAfterBreak="0">
    <w:nsid w:val="748F52AA"/>
    <w:multiLevelType w:val="multilevel"/>
    <w:tmpl w:val="091839B2"/>
    <w:lvl w:ilvl="0">
      <w:start w:val="1"/>
      <w:numFmt w:val="bullet"/>
      <w:lvlText w:val=""/>
      <w:lvlJc w:val="left"/>
      <w:pPr>
        <w:ind w:left="432" w:hanging="432"/>
      </w:pPr>
      <w:rPr>
        <w:rFonts w:ascii="Symbol" w:hAnsi="Symbol" w:hint="default"/>
        <w:b/>
        <w:color w:val="auto"/>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color w:val="auto"/>
        <w:sz w:val="20"/>
        <w:szCs w:val="2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743522993">
    <w:abstractNumId w:val="3"/>
  </w:num>
  <w:num w:numId="2" w16cid:durableId="480389901">
    <w:abstractNumId w:val="6"/>
  </w:num>
  <w:num w:numId="3" w16cid:durableId="1357000218">
    <w:abstractNumId w:val="10"/>
  </w:num>
  <w:num w:numId="4" w16cid:durableId="1120687981">
    <w:abstractNumId w:val="14"/>
  </w:num>
  <w:num w:numId="5" w16cid:durableId="1801066392">
    <w:abstractNumId w:val="13"/>
  </w:num>
  <w:num w:numId="6" w16cid:durableId="77093541">
    <w:abstractNumId w:val="1"/>
  </w:num>
  <w:num w:numId="7" w16cid:durableId="1386686280">
    <w:abstractNumId w:val="12"/>
  </w:num>
  <w:num w:numId="8" w16cid:durableId="1690521733">
    <w:abstractNumId w:val="4"/>
  </w:num>
  <w:num w:numId="9" w16cid:durableId="1357733942">
    <w:abstractNumId w:val="7"/>
  </w:num>
  <w:num w:numId="10" w16cid:durableId="1993826056">
    <w:abstractNumId w:val="11"/>
  </w:num>
  <w:num w:numId="11" w16cid:durableId="752245454">
    <w:abstractNumId w:val="9"/>
  </w:num>
  <w:num w:numId="12" w16cid:durableId="758605286">
    <w:abstractNumId w:val="0"/>
  </w:num>
  <w:num w:numId="13" w16cid:durableId="101533316">
    <w:abstractNumId w:val="8"/>
  </w:num>
  <w:num w:numId="14" w16cid:durableId="990213301">
    <w:abstractNumId w:val="15"/>
  </w:num>
  <w:num w:numId="15" w16cid:durableId="967473527">
    <w:abstractNumId w:val="2"/>
  </w:num>
  <w:num w:numId="16" w16cid:durableId="14602206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221"/>
    <w:rsid w:val="00000DDA"/>
    <w:rsid w:val="000013D0"/>
    <w:rsid w:val="00001633"/>
    <w:rsid w:val="00001761"/>
    <w:rsid w:val="000022E1"/>
    <w:rsid w:val="000101FB"/>
    <w:rsid w:val="00011696"/>
    <w:rsid w:val="000119EE"/>
    <w:rsid w:val="0002126C"/>
    <w:rsid w:val="000214A4"/>
    <w:rsid w:val="00021676"/>
    <w:rsid w:val="000229D6"/>
    <w:rsid w:val="00027882"/>
    <w:rsid w:val="00035121"/>
    <w:rsid w:val="000407BC"/>
    <w:rsid w:val="00041DD6"/>
    <w:rsid w:val="00042316"/>
    <w:rsid w:val="000473FD"/>
    <w:rsid w:val="00053905"/>
    <w:rsid w:val="00055030"/>
    <w:rsid w:val="000552F5"/>
    <w:rsid w:val="00055857"/>
    <w:rsid w:val="00061041"/>
    <w:rsid w:val="0006281F"/>
    <w:rsid w:val="0006613E"/>
    <w:rsid w:val="00071623"/>
    <w:rsid w:val="00072EEC"/>
    <w:rsid w:val="0007386D"/>
    <w:rsid w:val="0007538D"/>
    <w:rsid w:val="00076F1E"/>
    <w:rsid w:val="00083320"/>
    <w:rsid w:val="00084431"/>
    <w:rsid w:val="000907D5"/>
    <w:rsid w:val="00091783"/>
    <w:rsid w:val="00091BA9"/>
    <w:rsid w:val="0009210E"/>
    <w:rsid w:val="0009244B"/>
    <w:rsid w:val="00092C0D"/>
    <w:rsid w:val="00094AD9"/>
    <w:rsid w:val="0009718F"/>
    <w:rsid w:val="000A052F"/>
    <w:rsid w:val="000A1AC9"/>
    <w:rsid w:val="000A2F5B"/>
    <w:rsid w:val="000A3F9C"/>
    <w:rsid w:val="000A4490"/>
    <w:rsid w:val="000A5236"/>
    <w:rsid w:val="000A6C29"/>
    <w:rsid w:val="000A783F"/>
    <w:rsid w:val="000B2FBF"/>
    <w:rsid w:val="000B31AD"/>
    <w:rsid w:val="000B7424"/>
    <w:rsid w:val="000B7D9B"/>
    <w:rsid w:val="000B7E19"/>
    <w:rsid w:val="000C061E"/>
    <w:rsid w:val="000C1536"/>
    <w:rsid w:val="000C257C"/>
    <w:rsid w:val="000C6ECB"/>
    <w:rsid w:val="000D122D"/>
    <w:rsid w:val="000D21DB"/>
    <w:rsid w:val="000D47AA"/>
    <w:rsid w:val="000E24D6"/>
    <w:rsid w:val="000E7248"/>
    <w:rsid w:val="000F04AA"/>
    <w:rsid w:val="000F1024"/>
    <w:rsid w:val="000F1F27"/>
    <w:rsid w:val="000F3CA2"/>
    <w:rsid w:val="000F445A"/>
    <w:rsid w:val="000F5AB4"/>
    <w:rsid w:val="001020A7"/>
    <w:rsid w:val="00102638"/>
    <w:rsid w:val="0010338D"/>
    <w:rsid w:val="001038E0"/>
    <w:rsid w:val="00103CE2"/>
    <w:rsid w:val="00105C5F"/>
    <w:rsid w:val="00106B34"/>
    <w:rsid w:val="00110F2E"/>
    <w:rsid w:val="00111C8E"/>
    <w:rsid w:val="00112AD2"/>
    <w:rsid w:val="00115809"/>
    <w:rsid w:val="0011778A"/>
    <w:rsid w:val="00117936"/>
    <w:rsid w:val="001179E3"/>
    <w:rsid w:val="00120187"/>
    <w:rsid w:val="0012145D"/>
    <w:rsid w:val="0012356C"/>
    <w:rsid w:val="001239F8"/>
    <w:rsid w:val="00123EA5"/>
    <w:rsid w:val="00125657"/>
    <w:rsid w:val="0012767D"/>
    <w:rsid w:val="00127935"/>
    <w:rsid w:val="00130F7C"/>
    <w:rsid w:val="00133630"/>
    <w:rsid w:val="00134521"/>
    <w:rsid w:val="00134FAA"/>
    <w:rsid w:val="001414A8"/>
    <w:rsid w:val="00141EEF"/>
    <w:rsid w:val="001438CD"/>
    <w:rsid w:val="00151B67"/>
    <w:rsid w:val="00155C68"/>
    <w:rsid w:val="001603F9"/>
    <w:rsid w:val="00161CEB"/>
    <w:rsid w:val="001639C6"/>
    <w:rsid w:val="00165248"/>
    <w:rsid w:val="00166048"/>
    <w:rsid w:val="001702A8"/>
    <w:rsid w:val="001702EE"/>
    <w:rsid w:val="0017125B"/>
    <w:rsid w:val="00174A6C"/>
    <w:rsid w:val="00175246"/>
    <w:rsid w:val="00176B53"/>
    <w:rsid w:val="00177AD7"/>
    <w:rsid w:val="0018456B"/>
    <w:rsid w:val="00191A40"/>
    <w:rsid w:val="00192398"/>
    <w:rsid w:val="00193D31"/>
    <w:rsid w:val="00193D3B"/>
    <w:rsid w:val="0019760E"/>
    <w:rsid w:val="001A1751"/>
    <w:rsid w:val="001A210F"/>
    <w:rsid w:val="001A271B"/>
    <w:rsid w:val="001A75BF"/>
    <w:rsid w:val="001B001D"/>
    <w:rsid w:val="001B056D"/>
    <w:rsid w:val="001B10D6"/>
    <w:rsid w:val="001B1CD8"/>
    <w:rsid w:val="001B2A00"/>
    <w:rsid w:val="001B32F9"/>
    <w:rsid w:val="001B52E3"/>
    <w:rsid w:val="001C000B"/>
    <w:rsid w:val="001C32D8"/>
    <w:rsid w:val="001C35E6"/>
    <w:rsid w:val="001C41BA"/>
    <w:rsid w:val="001C644C"/>
    <w:rsid w:val="001D0786"/>
    <w:rsid w:val="001D09CC"/>
    <w:rsid w:val="001D1BD1"/>
    <w:rsid w:val="001D25D0"/>
    <w:rsid w:val="001D3F7A"/>
    <w:rsid w:val="001E5829"/>
    <w:rsid w:val="001F08EF"/>
    <w:rsid w:val="001F29DA"/>
    <w:rsid w:val="001F6479"/>
    <w:rsid w:val="001F6FFB"/>
    <w:rsid w:val="002005F4"/>
    <w:rsid w:val="00203538"/>
    <w:rsid w:val="0020562D"/>
    <w:rsid w:val="00205C4F"/>
    <w:rsid w:val="00210CF9"/>
    <w:rsid w:val="00212DA5"/>
    <w:rsid w:val="00213C60"/>
    <w:rsid w:val="00215806"/>
    <w:rsid w:val="00216AB3"/>
    <w:rsid w:val="002218B8"/>
    <w:rsid w:val="00221F71"/>
    <w:rsid w:val="0022213B"/>
    <w:rsid w:val="00222FA8"/>
    <w:rsid w:val="00224D4A"/>
    <w:rsid w:val="00225ADA"/>
    <w:rsid w:val="0022637F"/>
    <w:rsid w:val="002278FE"/>
    <w:rsid w:val="002309F3"/>
    <w:rsid w:val="00231D30"/>
    <w:rsid w:val="00234484"/>
    <w:rsid w:val="002378D7"/>
    <w:rsid w:val="00241582"/>
    <w:rsid w:val="0024209E"/>
    <w:rsid w:val="00242E83"/>
    <w:rsid w:val="0024493C"/>
    <w:rsid w:val="002508E3"/>
    <w:rsid w:val="00252119"/>
    <w:rsid w:val="00252828"/>
    <w:rsid w:val="00253802"/>
    <w:rsid w:val="00253B4A"/>
    <w:rsid w:val="00255008"/>
    <w:rsid w:val="00255A10"/>
    <w:rsid w:val="00260D94"/>
    <w:rsid w:val="00261674"/>
    <w:rsid w:val="00262CA4"/>
    <w:rsid w:val="00265E2B"/>
    <w:rsid w:val="00266D2B"/>
    <w:rsid w:val="0026703E"/>
    <w:rsid w:val="00270C04"/>
    <w:rsid w:val="00271FBB"/>
    <w:rsid w:val="0027544A"/>
    <w:rsid w:val="00277A69"/>
    <w:rsid w:val="00280B21"/>
    <w:rsid w:val="00281986"/>
    <w:rsid w:val="002845A5"/>
    <w:rsid w:val="0028705D"/>
    <w:rsid w:val="002901A2"/>
    <w:rsid w:val="00292066"/>
    <w:rsid w:val="0029349D"/>
    <w:rsid w:val="002974F6"/>
    <w:rsid w:val="002A0EAA"/>
    <w:rsid w:val="002A2205"/>
    <w:rsid w:val="002A2D56"/>
    <w:rsid w:val="002A40C3"/>
    <w:rsid w:val="002A456E"/>
    <w:rsid w:val="002A487E"/>
    <w:rsid w:val="002A52FF"/>
    <w:rsid w:val="002A5375"/>
    <w:rsid w:val="002A5815"/>
    <w:rsid w:val="002A62A1"/>
    <w:rsid w:val="002A68AF"/>
    <w:rsid w:val="002B0D4F"/>
    <w:rsid w:val="002C0A69"/>
    <w:rsid w:val="002C1018"/>
    <w:rsid w:val="002C26D0"/>
    <w:rsid w:val="002C7345"/>
    <w:rsid w:val="002D00CD"/>
    <w:rsid w:val="002D0843"/>
    <w:rsid w:val="002D234F"/>
    <w:rsid w:val="002D3B7A"/>
    <w:rsid w:val="002D43A5"/>
    <w:rsid w:val="002D5060"/>
    <w:rsid w:val="002D5E96"/>
    <w:rsid w:val="002E2CD9"/>
    <w:rsid w:val="002E4B4E"/>
    <w:rsid w:val="002E64BC"/>
    <w:rsid w:val="002F1D2C"/>
    <w:rsid w:val="002F2A05"/>
    <w:rsid w:val="002F4720"/>
    <w:rsid w:val="002F5C47"/>
    <w:rsid w:val="002F6913"/>
    <w:rsid w:val="00301F29"/>
    <w:rsid w:val="003026D6"/>
    <w:rsid w:val="00304A1E"/>
    <w:rsid w:val="00304B6C"/>
    <w:rsid w:val="003071CA"/>
    <w:rsid w:val="003072E0"/>
    <w:rsid w:val="003108C5"/>
    <w:rsid w:val="00310EEA"/>
    <w:rsid w:val="00311DF1"/>
    <w:rsid w:val="00313DF2"/>
    <w:rsid w:val="0031667C"/>
    <w:rsid w:val="00317665"/>
    <w:rsid w:val="00320E60"/>
    <w:rsid w:val="00321E48"/>
    <w:rsid w:val="003275BA"/>
    <w:rsid w:val="0033537D"/>
    <w:rsid w:val="0033711D"/>
    <w:rsid w:val="00340D13"/>
    <w:rsid w:val="003414D1"/>
    <w:rsid w:val="0034221D"/>
    <w:rsid w:val="003443BA"/>
    <w:rsid w:val="00344E87"/>
    <w:rsid w:val="003457C1"/>
    <w:rsid w:val="00354080"/>
    <w:rsid w:val="00354692"/>
    <w:rsid w:val="00356592"/>
    <w:rsid w:val="003617B0"/>
    <w:rsid w:val="003664FF"/>
    <w:rsid w:val="003708AB"/>
    <w:rsid w:val="00372A69"/>
    <w:rsid w:val="0037320E"/>
    <w:rsid w:val="0037707B"/>
    <w:rsid w:val="00381176"/>
    <w:rsid w:val="00383089"/>
    <w:rsid w:val="003847A5"/>
    <w:rsid w:val="00385F42"/>
    <w:rsid w:val="0038779E"/>
    <w:rsid w:val="00390CA7"/>
    <w:rsid w:val="003933C4"/>
    <w:rsid w:val="00394B29"/>
    <w:rsid w:val="0039511D"/>
    <w:rsid w:val="0039539C"/>
    <w:rsid w:val="00396B9E"/>
    <w:rsid w:val="003A2D8F"/>
    <w:rsid w:val="003A4B22"/>
    <w:rsid w:val="003B1BAD"/>
    <w:rsid w:val="003B1E10"/>
    <w:rsid w:val="003B3A05"/>
    <w:rsid w:val="003B412C"/>
    <w:rsid w:val="003B57D1"/>
    <w:rsid w:val="003B6533"/>
    <w:rsid w:val="003C05A1"/>
    <w:rsid w:val="003C07D0"/>
    <w:rsid w:val="003C0875"/>
    <w:rsid w:val="003C3DEB"/>
    <w:rsid w:val="003C46D5"/>
    <w:rsid w:val="003C5241"/>
    <w:rsid w:val="003C5ABB"/>
    <w:rsid w:val="003D03FA"/>
    <w:rsid w:val="003D2817"/>
    <w:rsid w:val="003D434E"/>
    <w:rsid w:val="003D4971"/>
    <w:rsid w:val="003D61D8"/>
    <w:rsid w:val="003D63BE"/>
    <w:rsid w:val="003D74BE"/>
    <w:rsid w:val="003E0797"/>
    <w:rsid w:val="003E2111"/>
    <w:rsid w:val="003E3FFB"/>
    <w:rsid w:val="003E50A8"/>
    <w:rsid w:val="003E737B"/>
    <w:rsid w:val="003F36E9"/>
    <w:rsid w:val="003F451E"/>
    <w:rsid w:val="003F504D"/>
    <w:rsid w:val="003F722E"/>
    <w:rsid w:val="003F7A82"/>
    <w:rsid w:val="00405BFE"/>
    <w:rsid w:val="00411AA3"/>
    <w:rsid w:val="00411B4D"/>
    <w:rsid w:val="00414502"/>
    <w:rsid w:val="00414F26"/>
    <w:rsid w:val="00415CB2"/>
    <w:rsid w:val="004215AE"/>
    <w:rsid w:val="00421AB8"/>
    <w:rsid w:val="00425AD3"/>
    <w:rsid w:val="0043010E"/>
    <w:rsid w:val="00430217"/>
    <w:rsid w:val="0043232B"/>
    <w:rsid w:val="00433860"/>
    <w:rsid w:val="00436BE4"/>
    <w:rsid w:val="00437AB2"/>
    <w:rsid w:val="00441E1D"/>
    <w:rsid w:val="00442603"/>
    <w:rsid w:val="004435EB"/>
    <w:rsid w:val="00443DB9"/>
    <w:rsid w:val="00445056"/>
    <w:rsid w:val="00450448"/>
    <w:rsid w:val="00450ACC"/>
    <w:rsid w:val="00451CCD"/>
    <w:rsid w:val="004530D1"/>
    <w:rsid w:val="0045363E"/>
    <w:rsid w:val="004538D6"/>
    <w:rsid w:val="00453F1E"/>
    <w:rsid w:val="00454F5C"/>
    <w:rsid w:val="00455C48"/>
    <w:rsid w:val="00461D71"/>
    <w:rsid w:val="00462EEB"/>
    <w:rsid w:val="0046743F"/>
    <w:rsid w:val="004674BC"/>
    <w:rsid w:val="0046791C"/>
    <w:rsid w:val="00467D3C"/>
    <w:rsid w:val="0047151A"/>
    <w:rsid w:val="004739DD"/>
    <w:rsid w:val="00473B60"/>
    <w:rsid w:val="0047484C"/>
    <w:rsid w:val="004757F3"/>
    <w:rsid w:val="00476A17"/>
    <w:rsid w:val="004802D7"/>
    <w:rsid w:val="00480C84"/>
    <w:rsid w:val="004824A7"/>
    <w:rsid w:val="004852DC"/>
    <w:rsid w:val="00485A8B"/>
    <w:rsid w:val="004867A1"/>
    <w:rsid w:val="00491D7E"/>
    <w:rsid w:val="00495A65"/>
    <w:rsid w:val="004967F5"/>
    <w:rsid w:val="004A5807"/>
    <w:rsid w:val="004A6DF4"/>
    <w:rsid w:val="004A6EF0"/>
    <w:rsid w:val="004B0379"/>
    <w:rsid w:val="004B0D49"/>
    <w:rsid w:val="004B1936"/>
    <w:rsid w:val="004B335D"/>
    <w:rsid w:val="004B464A"/>
    <w:rsid w:val="004B6A38"/>
    <w:rsid w:val="004B73B2"/>
    <w:rsid w:val="004C0A02"/>
    <w:rsid w:val="004C1DE2"/>
    <w:rsid w:val="004C38F0"/>
    <w:rsid w:val="004C6588"/>
    <w:rsid w:val="004C68BC"/>
    <w:rsid w:val="004D036A"/>
    <w:rsid w:val="004D0E91"/>
    <w:rsid w:val="004D13FC"/>
    <w:rsid w:val="004D2330"/>
    <w:rsid w:val="004D34DA"/>
    <w:rsid w:val="004D3861"/>
    <w:rsid w:val="004D38F8"/>
    <w:rsid w:val="004D4E2B"/>
    <w:rsid w:val="004D517D"/>
    <w:rsid w:val="004D60D4"/>
    <w:rsid w:val="004E1D09"/>
    <w:rsid w:val="004F0512"/>
    <w:rsid w:val="004F386B"/>
    <w:rsid w:val="00500A02"/>
    <w:rsid w:val="00500F93"/>
    <w:rsid w:val="0050118E"/>
    <w:rsid w:val="00501657"/>
    <w:rsid w:val="005024DD"/>
    <w:rsid w:val="00504A11"/>
    <w:rsid w:val="00506650"/>
    <w:rsid w:val="00506A90"/>
    <w:rsid w:val="00506BCD"/>
    <w:rsid w:val="005129AC"/>
    <w:rsid w:val="00512C0F"/>
    <w:rsid w:val="00513E04"/>
    <w:rsid w:val="005149CA"/>
    <w:rsid w:val="00520F14"/>
    <w:rsid w:val="0052128B"/>
    <w:rsid w:val="005212DC"/>
    <w:rsid w:val="00522CB3"/>
    <w:rsid w:val="005243CE"/>
    <w:rsid w:val="00524428"/>
    <w:rsid w:val="00525FF4"/>
    <w:rsid w:val="00531CD7"/>
    <w:rsid w:val="005321DA"/>
    <w:rsid w:val="00534C20"/>
    <w:rsid w:val="00537DBE"/>
    <w:rsid w:val="00540000"/>
    <w:rsid w:val="00540F07"/>
    <w:rsid w:val="005411F2"/>
    <w:rsid w:val="00543B86"/>
    <w:rsid w:val="005518A6"/>
    <w:rsid w:val="00553CA9"/>
    <w:rsid w:val="00553E60"/>
    <w:rsid w:val="005559FC"/>
    <w:rsid w:val="00560709"/>
    <w:rsid w:val="00563742"/>
    <w:rsid w:val="0056517B"/>
    <w:rsid w:val="0056734A"/>
    <w:rsid w:val="00570D31"/>
    <w:rsid w:val="005711D3"/>
    <w:rsid w:val="00573FB7"/>
    <w:rsid w:val="0057451D"/>
    <w:rsid w:val="00576A10"/>
    <w:rsid w:val="00584435"/>
    <w:rsid w:val="00587762"/>
    <w:rsid w:val="00587C29"/>
    <w:rsid w:val="005903B7"/>
    <w:rsid w:val="00590667"/>
    <w:rsid w:val="005916D6"/>
    <w:rsid w:val="00592B59"/>
    <w:rsid w:val="005941F8"/>
    <w:rsid w:val="00594BFD"/>
    <w:rsid w:val="005951C5"/>
    <w:rsid w:val="00595592"/>
    <w:rsid w:val="00595D67"/>
    <w:rsid w:val="005965F7"/>
    <w:rsid w:val="0059765C"/>
    <w:rsid w:val="005A0885"/>
    <w:rsid w:val="005A1E94"/>
    <w:rsid w:val="005A33E5"/>
    <w:rsid w:val="005A4B82"/>
    <w:rsid w:val="005A67AA"/>
    <w:rsid w:val="005A73F3"/>
    <w:rsid w:val="005A7985"/>
    <w:rsid w:val="005B0AD4"/>
    <w:rsid w:val="005B455E"/>
    <w:rsid w:val="005B5BBF"/>
    <w:rsid w:val="005B6B14"/>
    <w:rsid w:val="005C03BB"/>
    <w:rsid w:val="005C11D4"/>
    <w:rsid w:val="005C29D3"/>
    <w:rsid w:val="005D2FFF"/>
    <w:rsid w:val="005D41EC"/>
    <w:rsid w:val="005E175D"/>
    <w:rsid w:val="005E25F9"/>
    <w:rsid w:val="005E3006"/>
    <w:rsid w:val="005E5BF9"/>
    <w:rsid w:val="005E5C55"/>
    <w:rsid w:val="005E620E"/>
    <w:rsid w:val="005E7C23"/>
    <w:rsid w:val="005F0033"/>
    <w:rsid w:val="005F228C"/>
    <w:rsid w:val="005F4178"/>
    <w:rsid w:val="006016FA"/>
    <w:rsid w:val="00601F32"/>
    <w:rsid w:val="00602580"/>
    <w:rsid w:val="00603496"/>
    <w:rsid w:val="006052FF"/>
    <w:rsid w:val="006128F7"/>
    <w:rsid w:val="00612E0A"/>
    <w:rsid w:val="0061377E"/>
    <w:rsid w:val="00615FFE"/>
    <w:rsid w:val="006160CD"/>
    <w:rsid w:val="00617893"/>
    <w:rsid w:val="006204DD"/>
    <w:rsid w:val="0062753B"/>
    <w:rsid w:val="00630DCD"/>
    <w:rsid w:val="00630F62"/>
    <w:rsid w:val="00632168"/>
    <w:rsid w:val="00632CC4"/>
    <w:rsid w:val="00635078"/>
    <w:rsid w:val="00643B73"/>
    <w:rsid w:val="00643EC8"/>
    <w:rsid w:val="00647A01"/>
    <w:rsid w:val="00650C7A"/>
    <w:rsid w:val="0065229D"/>
    <w:rsid w:val="00653EC5"/>
    <w:rsid w:val="006551D2"/>
    <w:rsid w:val="0066376D"/>
    <w:rsid w:val="006659E1"/>
    <w:rsid w:val="00665B75"/>
    <w:rsid w:val="00665E10"/>
    <w:rsid w:val="006670DB"/>
    <w:rsid w:val="006706F9"/>
    <w:rsid w:val="00670811"/>
    <w:rsid w:val="006713BD"/>
    <w:rsid w:val="00671574"/>
    <w:rsid w:val="0067199F"/>
    <w:rsid w:val="00672A2C"/>
    <w:rsid w:val="0067539B"/>
    <w:rsid w:val="0067704F"/>
    <w:rsid w:val="00677160"/>
    <w:rsid w:val="00683C59"/>
    <w:rsid w:val="00684B0F"/>
    <w:rsid w:val="00684DF6"/>
    <w:rsid w:val="00686594"/>
    <w:rsid w:val="00696769"/>
    <w:rsid w:val="00696F5B"/>
    <w:rsid w:val="0069714F"/>
    <w:rsid w:val="0069765C"/>
    <w:rsid w:val="00697CFD"/>
    <w:rsid w:val="006A141F"/>
    <w:rsid w:val="006A2E44"/>
    <w:rsid w:val="006A411D"/>
    <w:rsid w:val="006A5121"/>
    <w:rsid w:val="006A5C8D"/>
    <w:rsid w:val="006A711F"/>
    <w:rsid w:val="006A7BB5"/>
    <w:rsid w:val="006B0970"/>
    <w:rsid w:val="006B1E80"/>
    <w:rsid w:val="006B2A9B"/>
    <w:rsid w:val="006B3738"/>
    <w:rsid w:val="006B4D0F"/>
    <w:rsid w:val="006B556A"/>
    <w:rsid w:val="006C0B01"/>
    <w:rsid w:val="006C152F"/>
    <w:rsid w:val="006C68E1"/>
    <w:rsid w:val="006C7120"/>
    <w:rsid w:val="006D1156"/>
    <w:rsid w:val="006D37FF"/>
    <w:rsid w:val="006D4A4A"/>
    <w:rsid w:val="006D67B3"/>
    <w:rsid w:val="006E1874"/>
    <w:rsid w:val="006E45B4"/>
    <w:rsid w:val="006E7066"/>
    <w:rsid w:val="006E789C"/>
    <w:rsid w:val="006F29C6"/>
    <w:rsid w:val="006F2D0C"/>
    <w:rsid w:val="006F54BC"/>
    <w:rsid w:val="006F5EAC"/>
    <w:rsid w:val="006F79D7"/>
    <w:rsid w:val="007001D6"/>
    <w:rsid w:val="00705E6A"/>
    <w:rsid w:val="0070633C"/>
    <w:rsid w:val="00710B0E"/>
    <w:rsid w:val="007118B8"/>
    <w:rsid w:val="00712664"/>
    <w:rsid w:val="00712844"/>
    <w:rsid w:val="00713FB7"/>
    <w:rsid w:val="007157BF"/>
    <w:rsid w:val="0071645A"/>
    <w:rsid w:val="00717C83"/>
    <w:rsid w:val="00720659"/>
    <w:rsid w:val="0072235B"/>
    <w:rsid w:val="00723882"/>
    <w:rsid w:val="00724CC2"/>
    <w:rsid w:val="007271E8"/>
    <w:rsid w:val="00732AA8"/>
    <w:rsid w:val="00733858"/>
    <w:rsid w:val="00733A16"/>
    <w:rsid w:val="00733A6F"/>
    <w:rsid w:val="00735DF1"/>
    <w:rsid w:val="00736158"/>
    <w:rsid w:val="0073677B"/>
    <w:rsid w:val="0074097E"/>
    <w:rsid w:val="00744868"/>
    <w:rsid w:val="0074516E"/>
    <w:rsid w:val="00746F7C"/>
    <w:rsid w:val="007477EE"/>
    <w:rsid w:val="00747B94"/>
    <w:rsid w:val="0076223A"/>
    <w:rsid w:val="007636CF"/>
    <w:rsid w:val="00763D6A"/>
    <w:rsid w:val="00765F65"/>
    <w:rsid w:val="00767385"/>
    <w:rsid w:val="007673F0"/>
    <w:rsid w:val="007676BF"/>
    <w:rsid w:val="007706E3"/>
    <w:rsid w:val="00770D4E"/>
    <w:rsid w:val="00770FED"/>
    <w:rsid w:val="0077100C"/>
    <w:rsid w:val="00772CDD"/>
    <w:rsid w:val="0077376B"/>
    <w:rsid w:val="00773F32"/>
    <w:rsid w:val="00773FA8"/>
    <w:rsid w:val="00776DD7"/>
    <w:rsid w:val="007823CE"/>
    <w:rsid w:val="0078330D"/>
    <w:rsid w:val="0078402D"/>
    <w:rsid w:val="00785A36"/>
    <w:rsid w:val="00786FA4"/>
    <w:rsid w:val="007870FF"/>
    <w:rsid w:val="00787947"/>
    <w:rsid w:val="00787BF8"/>
    <w:rsid w:val="00793DAB"/>
    <w:rsid w:val="00795663"/>
    <w:rsid w:val="00795C71"/>
    <w:rsid w:val="007973AA"/>
    <w:rsid w:val="007A01DF"/>
    <w:rsid w:val="007A0854"/>
    <w:rsid w:val="007A090A"/>
    <w:rsid w:val="007A3D82"/>
    <w:rsid w:val="007A43F5"/>
    <w:rsid w:val="007B07F0"/>
    <w:rsid w:val="007B5C06"/>
    <w:rsid w:val="007B6118"/>
    <w:rsid w:val="007C03EE"/>
    <w:rsid w:val="007C0729"/>
    <w:rsid w:val="007C22B6"/>
    <w:rsid w:val="007C42FC"/>
    <w:rsid w:val="007C4F43"/>
    <w:rsid w:val="007C653A"/>
    <w:rsid w:val="007D020B"/>
    <w:rsid w:val="007D302F"/>
    <w:rsid w:val="007D4C0C"/>
    <w:rsid w:val="007D67E3"/>
    <w:rsid w:val="007D6CCF"/>
    <w:rsid w:val="007D6E8A"/>
    <w:rsid w:val="007E10CE"/>
    <w:rsid w:val="007E2341"/>
    <w:rsid w:val="007E4C48"/>
    <w:rsid w:val="007E79CB"/>
    <w:rsid w:val="007E7D60"/>
    <w:rsid w:val="007F1A22"/>
    <w:rsid w:val="007F546E"/>
    <w:rsid w:val="007F559D"/>
    <w:rsid w:val="007F6005"/>
    <w:rsid w:val="007F66BE"/>
    <w:rsid w:val="00801E12"/>
    <w:rsid w:val="0081301B"/>
    <w:rsid w:val="00813237"/>
    <w:rsid w:val="00813244"/>
    <w:rsid w:val="00817E70"/>
    <w:rsid w:val="008214EF"/>
    <w:rsid w:val="00821D8A"/>
    <w:rsid w:val="008220B6"/>
    <w:rsid w:val="00822B0F"/>
    <w:rsid w:val="008230F0"/>
    <w:rsid w:val="0082315C"/>
    <w:rsid w:val="008260C8"/>
    <w:rsid w:val="00826C4A"/>
    <w:rsid w:val="00833B43"/>
    <w:rsid w:val="00833D81"/>
    <w:rsid w:val="00834197"/>
    <w:rsid w:val="00836064"/>
    <w:rsid w:val="008373EF"/>
    <w:rsid w:val="00837B15"/>
    <w:rsid w:val="00837D5E"/>
    <w:rsid w:val="00840458"/>
    <w:rsid w:val="0084629B"/>
    <w:rsid w:val="00851D10"/>
    <w:rsid w:val="008530B6"/>
    <w:rsid w:val="0085426F"/>
    <w:rsid w:val="00855317"/>
    <w:rsid w:val="00855CBB"/>
    <w:rsid w:val="00861C99"/>
    <w:rsid w:val="00862623"/>
    <w:rsid w:val="008656C0"/>
    <w:rsid w:val="00866B8B"/>
    <w:rsid w:val="00866C33"/>
    <w:rsid w:val="00872B11"/>
    <w:rsid w:val="00874CBE"/>
    <w:rsid w:val="00875D82"/>
    <w:rsid w:val="00876309"/>
    <w:rsid w:val="008765DE"/>
    <w:rsid w:val="008777A2"/>
    <w:rsid w:val="00880A73"/>
    <w:rsid w:val="008817C9"/>
    <w:rsid w:val="00883E5D"/>
    <w:rsid w:val="008860F8"/>
    <w:rsid w:val="008877D7"/>
    <w:rsid w:val="00887FD4"/>
    <w:rsid w:val="00890858"/>
    <w:rsid w:val="00890BDB"/>
    <w:rsid w:val="00891414"/>
    <w:rsid w:val="00891725"/>
    <w:rsid w:val="00891A61"/>
    <w:rsid w:val="0089289C"/>
    <w:rsid w:val="008928CE"/>
    <w:rsid w:val="00893974"/>
    <w:rsid w:val="008A0710"/>
    <w:rsid w:val="008A0799"/>
    <w:rsid w:val="008A20EA"/>
    <w:rsid w:val="008A26E9"/>
    <w:rsid w:val="008A28D8"/>
    <w:rsid w:val="008A53E4"/>
    <w:rsid w:val="008A566E"/>
    <w:rsid w:val="008A7702"/>
    <w:rsid w:val="008B1113"/>
    <w:rsid w:val="008B1B1B"/>
    <w:rsid w:val="008B2A61"/>
    <w:rsid w:val="008B45B3"/>
    <w:rsid w:val="008B51E4"/>
    <w:rsid w:val="008C1102"/>
    <w:rsid w:val="008C3221"/>
    <w:rsid w:val="008C338F"/>
    <w:rsid w:val="008C37E6"/>
    <w:rsid w:val="008C54E5"/>
    <w:rsid w:val="008C5AB5"/>
    <w:rsid w:val="008D085F"/>
    <w:rsid w:val="008D1FBA"/>
    <w:rsid w:val="008D4DFD"/>
    <w:rsid w:val="008D5606"/>
    <w:rsid w:val="008D62AE"/>
    <w:rsid w:val="008D7E75"/>
    <w:rsid w:val="008E0EDC"/>
    <w:rsid w:val="008E1A83"/>
    <w:rsid w:val="008E2624"/>
    <w:rsid w:val="008E2A94"/>
    <w:rsid w:val="008E3EC0"/>
    <w:rsid w:val="008F03B1"/>
    <w:rsid w:val="008F04BE"/>
    <w:rsid w:val="008F162D"/>
    <w:rsid w:val="008F3CA7"/>
    <w:rsid w:val="008F4FD5"/>
    <w:rsid w:val="008F5D34"/>
    <w:rsid w:val="00900B3D"/>
    <w:rsid w:val="009019EF"/>
    <w:rsid w:val="0090209F"/>
    <w:rsid w:val="009029CC"/>
    <w:rsid w:val="00904BF0"/>
    <w:rsid w:val="009075B9"/>
    <w:rsid w:val="00910141"/>
    <w:rsid w:val="009118E5"/>
    <w:rsid w:val="0091356A"/>
    <w:rsid w:val="009163AE"/>
    <w:rsid w:val="009168AB"/>
    <w:rsid w:val="0092026F"/>
    <w:rsid w:val="009210F4"/>
    <w:rsid w:val="00922886"/>
    <w:rsid w:val="00923335"/>
    <w:rsid w:val="0092587B"/>
    <w:rsid w:val="00926F18"/>
    <w:rsid w:val="009278BF"/>
    <w:rsid w:val="00930964"/>
    <w:rsid w:val="009314AE"/>
    <w:rsid w:val="00933C78"/>
    <w:rsid w:val="00935C54"/>
    <w:rsid w:val="00935CB6"/>
    <w:rsid w:val="00936043"/>
    <w:rsid w:val="00942858"/>
    <w:rsid w:val="00942C58"/>
    <w:rsid w:val="00944958"/>
    <w:rsid w:val="00944960"/>
    <w:rsid w:val="0095615B"/>
    <w:rsid w:val="00961B74"/>
    <w:rsid w:val="009648C2"/>
    <w:rsid w:val="00965FC6"/>
    <w:rsid w:val="00970D5E"/>
    <w:rsid w:val="0097344C"/>
    <w:rsid w:val="00974C8D"/>
    <w:rsid w:val="009761E4"/>
    <w:rsid w:val="00980EA6"/>
    <w:rsid w:val="009819C7"/>
    <w:rsid w:val="00982F9A"/>
    <w:rsid w:val="009873A0"/>
    <w:rsid w:val="00990A22"/>
    <w:rsid w:val="00992BA6"/>
    <w:rsid w:val="00993245"/>
    <w:rsid w:val="00995633"/>
    <w:rsid w:val="00995CAA"/>
    <w:rsid w:val="009A21F4"/>
    <w:rsid w:val="009A3018"/>
    <w:rsid w:val="009A4BD0"/>
    <w:rsid w:val="009A513B"/>
    <w:rsid w:val="009A6F9A"/>
    <w:rsid w:val="009A7A07"/>
    <w:rsid w:val="009B0FF8"/>
    <w:rsid w:val="009B1F23"/>
    <w:rsid w:val="009B25A1"/>
    <w:rsid w:val="009B4B72"/>
    <w:rsid w:val="009C1B58"/>
    <w:rsid w:val="009C3366"/>
    <w:rsid w:val="009C33CC"/>
    <w:rsid w:val="009C34AD"/>
    <w:rsid w:val="009C5BCB"/>
    <w:rsid w:val="009C75E4"/>
    <w:rsid w:val="009D06FB"/>
    <w:rsid w:val="009D1232"/>
    <w:rsid w:val="009D4DCA"/>
    <w:rsid w:val="009D6601"/>
    <w:rsid w:val="009D6C9B"/>
    <w:rsid w:val="009E6A5F"/>
    <w:rsid w:val="009F05F8"/>
    <w:rsid w:val="009F161D"/>
    <w:rsid w:val="009F343D"/>
    <w:rsid w:val="009F42CB"/>
    <w:rsid w:val="009F48E2"/>
    <w:rsid w:val="009F619D"/>
    <w:rsid w:val="00A008E2"/>
    <w:rsid w:val="00A00930"/>
    <w:rsid w:val="00A02A46"/>
    <w:rsid w:val="00A04B95"/>
    <w:rsid w:val="00A05578"/>
    <w:rsid w:val="00A060A6"/>
    <w:rsid w:val="00A07012"/>
    <w:rsid w:val="00A102A8"/>
    <w:rsid w:val="00A11B14"/>
    <w:rsid w:val="00A1289D"/>
    <w:rsid w:val="00A132AD"/>
    <w:rsid w:val="00A13339"/>
    <w:rsid w:val="00A13B8F"/>
    <w:rsid w:val="00A13F33"/>
    <w:rsid w:val="00A158BB"/>
    <w:rsid w:val="00A16970"/>
    <w:rsid w:val="00A17E76"/>
    <w:rsid w:val="00A22CA5"/>
    <w:rsid w:val="00A22EF2"/>
    <w:rsid w:val="00A2675D"/>
    <w:rsid w:val="00A3648D"/>
    <w:rsid w:val="00A41361"/>
    <w:rsid w:val="00A42507"/>
    <w:rsid w:val="00A427BF"/>
    <w:rsid w:val="00A4423A"/>
    <w:rsid w:val="00A44595"/>
    <w:rsid w:val="00A45678"/>
    <w:rsid w:val="00A45F58"/>
    <w:rsid w:val="00A462FF"/>
    <w:rsid w:val="00A46942"/>
    <w:rsid w:val="00A46958"/>
    <w:rsid w:val="00A47592"/>
    <w:rsid w:val="00A505E9"/>
    <w:rsid w:val="00A51600"/>
    <w:rsid w:val="00A5291B"/>
    <w:rsid w:val="00A553B3"/>
    <w:rsid w:val="00A557A6"/>
    <w:rsid w:val="00A5591E"/>
    <w:rsid w:val="00A665F8"/>
    <w:rsid w:val="00A706B5"/>
    <w:rsid w:val="00A71E68"/>
    <w:rsid w:val="00A722E9"/>
    <w:rsid w:val="00A7249C"/>
    <w:rsid w:val="00A726E9"/>
    <w:rsid w:val="00A7592A"/>
    <w:rsid w:val="00A7771B"/>
    <w:rsid w:val="00A77849"/>
    <w:rsid w:val="00A8033F"/>
    <w:rsid w:val="00A80A93"/>
    <w:rsid w:val="00A8359F"/>
    <w:rsid w:val="00A86B94"/>
    <w:rsid w:val="00A8749F"/>
    <w:rsid w:val="00A911F3"/>
    <w:rsid w:val="00A913F2"/>
    <w:rsid w:val="00A920D1"/>
    <w:rsid w:val="00A97612"/>
    <w:rsid w:val="00A97DA1"/>
    <w:rsid w:val="00AA0FF0"/>
    <w:rsid w:val="00AA2647"/>
    <w:rsid w:val="00AA4728"/>
    <w:rsid w:val="00AA514D"/>
    <w:rsid w:val="00AA5D84"/>
    <w:rsid w:val="00AB14B7"/>
    <w:rsid w:val="00AB2DA0"/>
    <w:rsid w:val="00AB4011"/>
    <w:rsid w:val="00AB40FB"/>
    <w:rsid w:val="00AC1536"/>
    <w:rsid w:val="00AC15B1"/>
    <w:rsid w:val="00AC58CF"/>
    <w:rsid w:val="00AC6FD1"/>
    <w:rsid w:val="00AE2674"/>
    <w:rsid w:val="00AE26F3"/>
    <w:rsid w:val="00AE2EB3"/>
    <w:rsid w:val="00AE497A"/>
    <w:rsid w:val="00AE6793"/>
    <w:rsid w:val="00AF14EB"/>
    <w:rsid w:val="00AF4FCD"/>
    <w:rsid w:val="00AF64D8"/>
    <w:rsid w:val="00AF7089"/>
    <w:rsid w:val="00AF709D"/>
    <w:rsid w:val="00B03C68"/>
    <w:rsid w:val="00B071C5"/>
    <w:rsid w:val="00B12009"/>
    <w:rsid w:val="00B120B9"/>
    <w:rsid w:val="00B12851"/>
    <w:rsid w:val="00B12890"/>
    <w:rsid w:val="00B16D52"/>
    <w:rsid w:val="00B23614"/>
    <w:rsid w:val="00B30748"/>
    <w:rsid w:val="00B31218"/>
    <w:rsid w:val="00B3185E"/>
    <w:rsid w:val="00B33748"/>
    <w:rsid w:val="00B3385B"/>
    <w:rsid w:val="00B339C5"/>
    <w:rsid w:val="00B34E25"/>
    <w:rsid w:val="00B41626"/>
    <w:rsid w:val="00B4190B"/>
    <w:rsid w:val="00B42E36"/>
    <w:rsid w:val="00B42FC8"/>
    <w:rsid w:val="00B43EE3"/>
    <w:rsid w:val="00B44541"/>
    <w:rsid w:val="00B44B20"/>
    <w:rsid w:val="00B46BA7"/>
    <w:rsid w:val="00B5032A"/>
    <w:rsid w:val="00B509BE"/>
    <w:rsid w:val="00B5324B"/>
    <w:rsid w:val="00B5456B"/>
    <w:rsid w:val="00B60DE8"/>
    <w:rsid w:val="00B65082"/>
    <w:rsid w:val="00B650F0"/>
    <w:rsid w:val="00B6514E"/>
    <w:rsid w:val="00B71EF6"/>
    <w:rsid w:val="00B721C3"/>
    <w:rsid w:val="00B725D9"/>
    <w:rsid w:val="00B732BA"/>
    <w:rsid w:val="00B736FB"/>
    <w:rsid w:val="00B73E8F"/>
    <w:rsid w:val="00B77358"/>
    <w:rsid w:val="00B77EE4"/>
    <w:rsid w:val="00B801C0"/>
    <w:rsid w:val="00B82063"/>
    <w:rsid w:val="00B867BB"/>
    <w:rsid w:val="00B869C6"/>
    <w:rsid w:val="00B87D03"/>
    <w:rsid w:val="00B902E9"/>
    <w:rsid w:val="00B905C8"/>
    <w:rsid w:val="00B917C8"/>
    <w:rsid w:val="00B93693"/>
    <w:rsid w:val="00B96A9B"/>
    <w:rsid w:val="00BA1209"/>
    <w:rsid w:val="00BA173D"/>
    <w:rsid w:val="00BA37C3"/>
    <w:rsid w:val="00BA562D"/>
    <w:rsid w:val="00BB1845"/>
    <w:rsid w:val="00BB4F59"/>
    <w:rsid w:val="00BB7282"/>
    <w:rsid w:val="00BB7CED"/>
    <w:rsid w:val="00BC054E"/>
    <w:rsid w:val="00BC169D"/>
    <w:rsid w:val="00BC1890"/>
    <w:rsid w:val="00BC3193"/>
    <w:rsid w:val="00BC432A"/>
    <w:rsid w:val="00BC4B87"/>
    <w:rsid w:val="00BC67AA"/>
    <w:rsid w:val="00BC7455"/>
    <w:rsid w:val="00BD418F"/>
    <w:rsid w:val="00BE0CE5"/>
    <w:rsid w:val="00BE2924"/>
    <w:rsid w:val="00BE2DDA"/>
    <w:rsid w:val="00BE659B"/>
    <w:rsid w:val="00BF431F"/>
    <w:rsid w:val="00BF5B36"/>
    <w:rsid w:val="00BF7CAB"/>
    <w:rsid w:val="00C0350C"/>
    <w:rsid w:val="00C03A57"/>
    <w:rsid w:val="00C0449A"/>
    <w:rsid w:val="00C045FE"/>
    <w:rsid w:val="00C04B74"/>
    <w:rsid w:val="00C05E9C"/>
    <w:rsid w:val="00C0640C"/>
    <w:rsid w:val="00C100ED"/>
    <w:rsid w:val="00C10A3C"/>
    <w:rsid w:val="00C12514"/>
    <w:rsid w:val="00C125A8"/>
    <w:rsid w:val="00C13DE5"/>
    <w:rsid w:val="00C15C22"/>
    <w:rsid w:val="00C20465"/>
    <w:rsid w:val="00C208C3"/>
    <w:rsid w:val="00C22A10"/>
    <w:rsid w:val="00C22B8B"/>
    <w:rsid w:val="00C23F59"/>
    <w:rsid w:val="00C241C8"/>
    <w:rsid w:val="00C24F0A"/>
    <w:rsid w:val="00C278FB"/>
    <w:rsid w:val="00C31862"/>
    <w:rsid w:val="00C32A8D"/>
    <w:rsid w:val="00C361CF"/>
    <w:rsid w:val="00C4267D"/>
    <w:rsid w:val="00C4344B"/>
    <w:rsid w:val="00C446D2"/>
    <w:rsid w:val="00C47A92"/>
    <w:rsid w:val="00C507A2"/>
    <w:rsid w:val="00C5508A"/>
    <w:rsid w:val="00C610D9"/>
    <w:rsid w:val="00C616AB"/>
    <w:rsid w:val="00C622D6"/>
    <w:rsid w:val="00C62AE8"/>
    <w:rsid w:val="00C64F37"/>
    <w:rsid w:val="00C65126"/>
    <w:rsid w:val="00C662BA"/>
    <w:rsid w:val="00C712D9"/>
    <w:rsid w:val="00C744A3"/>
    <w:rsid w:val="00C7655E"/>
    <w:rsid w:val="00C83FB4"/>
    <w:rsid w:val="00C85285"/>
    <w:rsid w:val="00C86541"/>
    <w:rsid w:val="00C90DBE"/>
    <w:rsid w:val="00C9391D"/>
    <w:rsid w:val="00C93F76"/>
    <w:rsid w:val="00C94A7D"/>
    <w:rsid w:val="00C97738"/>
    <w:rsid w:val="00CA2E2D"/>
    <w:rsid w:val="00CA3934"/>
    <w:rsid w:val="00CA3E98"/>
    <w:rsid w:val="00CA41C0"/>
    <w:rsid w:val="00CA487A"/>
    <w:rsid w:val="00CA797E"/>
    <w:rsid w:val="00CA7CBB"/>
    <w:rsid w:val="00CB46FA"/>
    <w:rsid w:val="00CB6057"/>
    <w:rsid w:val="00CB7A10"/>
    <w:rsid w:val="00CC4F91"/>
    <w:rsid w:val="00CD0148"/>
    <w:rsid w:val="00CD02E9"/>
    <w:rsid w:val="00CD0A58"/>
    <w:rsid w:val="00CD0A71"/>
    <w:rsid w:val="00CD302F"/>
    <w:rsid w:val="00CD4694"/>
    <w:rsid w:val="00CD5145"/>
    <w:rsid w:val="00CE09F6"/>
    <w:rsid w:val="00CE1177"/>
    <w:rsid w:val="00CE351A"/>
    <w:rsid w:val="00CE3C47"/>
    <w:rsid w:val="00CE4061"/>
    <w:rsid w:val="00CE41FF"/>
    <w:rsid w:val="00CE49BB"/>
    <w:rsid w:val="00CE57E4"/>
    <w:rsid w:val="00CE71A3"/>
    <w:rsid w:val="00CE7A23"/>
    <w:rsid w:val="00CF310E"/>
    <w:rsid w:val="00CF5C46"/>
    <w:rsid w:val="00D00664"/>
    <w:rsid w:val="00D00946"/>
    <w:rsid w:val="00D11C0C"/>
    <w:rsid w:val="00D13E5C"/>
    <w:rsid w:val="00D1469A"/>
    <w:rsid w:val="00D15141"/>
    <w:rsid w:val="00D16BCB"/>
    <w:rsid w:val="00D20722"/>
    <w:rsid w:val="00D21BAC"/>
    <w:rsid w:val="00D271AE"/>
    <w:rsid w:val="00D27946"/>
    <w:rsid w:val="00D31932"/>
    <w:rsid w:val="00D330E7"/>
    <w:rsid w:val="00D36FFD"/>
    <w:rsid w:val="00D400AD"/>
    <w:rsid w:val="00D40B07"/>
    <w:rsid w:val="00D40F53"/>
    <w:rsid w:val="00D4139A"/>
    <w:rsid w:val="00D4186D"/>
    <w:rsid w:val="00D43BCC"/>
    <w:rsid w:val="00D4449C"/>
    <w:rsid w:val="00D4614A"/>
    <w:rsid w:val="00D54C47"/>
    <w:rsid w:val="00D6006D"/>
    <w:rsid w:val="00D6076A"/>
    <w:rsid w:val="00D62A2E"/>
    <w:rsid w:val="00D652A8"/>
    <w:rsid w:val="00D6561B"/>
    <w:rsid w:val="00D70101"/>
    <w:rsid w:val="00D71E1B"/>
    <w:rsid w:val="00D7231F"/>
    <w:rsid w:val="00D731A0"/>
    <w:rsid w:val="00D734BE"/>
    <w:rsid w:val="00D7446D"/>
    <w:rsid w:val="00D74AC4"/>
    <w:rsid w:val="00D756ED"/>
    <w:rsid w:val="00D75A7D"/>
    <w:rsid w:val="00D76205"/>
    <w:rsid w:val="00D813E4"/>
    <w:rsid w:val="00D83C92"/>
    <w:rsid w:val="00D842B9"/>
    <w:rsid w:val="00D85089"/>
    <w:rsid w:val="00D8779D"/>
    <w:rsid w:val="00D878A6"/>
    <w:rsid w:val="00D90C31"/>
    <w:rsid w:val="00D9119A"/>
    <w:rsid w:val="00D92390"/>
    <w:rsid w:val="00D94E28"/>
    <w:rsid w:val="00D95FB9"/>
    <w:rsid w:val="00D97BA8"/>
    <w:rsid w:val="00DA1BD3"/>
    <w:rsid w:val="00DA2AF0"/>
    <w:rsid w:val="00DA2D46"/>
    <w:rsid w:val="00DA70D6"/>
    <w:rsid w:val="00DB09DF"/>
    <w:rsid w:val="00DB0B3E"/>
    <w:rsid w:val="00DB28AC"/>
    <w:rsid w:val="00DB2E8E"/>
    <w:rsid w:val="00DB43DA"/>
    <w:rsid w:val="00DB56F5"/>
    <w:rsid w:val="00DC1136"/>
    <w:rsid w:val="00DC1400"/>
    <w:rsid w:val="00DC7A7E"/>
    <w:rsid w:val="00DD18FC"/>
    <w:rsid w:val="00DD37A9"/>
    <w:rsid w:val="00DD4050"/>
    <w:rsid w:val="00DD44FA"/>
    <w:rsid w:val="00DE33B5"/>
    <w:rsid w:val="00DE4EAA"/>
    <w:rsid w:val="00DF709A"/>
    <w:rsid w:val="00E0183A"/>
    <w:rsid w:val="00E0376A"/>
    <w:rsid w:val="00E1083D"/>
    <w:rsid w:val="00E11BA0"/>
    <w:rsid w:val="00E12D44"/>
    <w:rsid w:val="00E14340"/>
    <w:rsid w:val="00E25821"/>
    <w:rsid w:val="00E26C64"/>
    <w:rsid w:val="00E3375B"/>
    <w:rsid w:val="00E33BB8"/>
    <w:rsid w:val="00E344CE"/>
    <w:rsid w:val="00E40E01"/>
    <w:rsid w:val="00E4275C"/>
    <w:rsid w:val="00E45654"/>
    <w:rsid w:val="00E45D02"/>
    <w:rsid w:val="00E46390"/>
    <w:rsid w:val="00E46846"/>
    <w:rsid w:val="00E47095"/>
    <w:rsid w:val="00E472B9"/>
    <w:rsid w:val="00E507F3"/>
    <w:rsid w:val="00E508A4"/>
    <w:rsid w:val="00E53E63"/>
    <w:rsid w:val="00E571D2"/>
    <w:rsid w:val="00E57CDA"/>
    <w:rsid w:val="00E6194A"/>
    <w:rsid w:val="00E63458"/>
    <w:rsid w:val="00E63D17"/>
    <w:rsid w:val="00E64867"/>
    <w:rsid w:val="00E6503F"/>
    <w:rsid w:val="00E66FCE"/>
    <w:rsid w:val="00E67976"/>
    <w:rsid w:val="00E71469"/>
    <w:rsid w:val="00E72B67"/>
    <w:rsid w:val="00E73F27"/>
    <w:rsid w:val="00E750AE"/>
    <w:rsid w:val="00E757A9"/>
    <w:rsid w:val="00E806AC"/>
    <w:rsid w:val="00E81086"/>
    <w:rsid w:val="00E81A15"/>
    <w:rsid w:val="00E8440C"/>
    <w:rsid w:val="00E85255"/>
    <w:rsid w:val="00E85EB8"/>
    <w:rsid w:val="00E8672B"/>
    <w:rsid w:val="00E92B08"/>
    <w:rsid w:val="00E955AF"/>
    <w:rsid w:val="00E970E2"/>
    <w:rsid w:val="00E97158"/>
    <w:rsid w:val="00E97F99"/>
    <w:rsid w:val="00EA3782"/>
    <w:rsid w:val="00EA56B7"/>
    <w:rsid w:val="00EA5CAC"/>
    <w:rsid w:val="00EB2FD4"/>
    <w:rsid w:val="00EB4F2D"/>
    <w:rsid w:val="00EB57A0"/>
    <w:rsid w:val="00EB6206"/>
    <w:rsid w:val="00EB6740"/>
    <w:rsid w:val="00EC1071"/>
    <w:rsid w:val="00EC1FAF"/>
    <w:rsid w:val="00EC2371"/>
    <w:rsid w:val="00EC323B"/>
    <w:rsid w:val="00EC3BF9"/>
    <w:rsid w:val="00EC5CD2"/>
    <w:rsid w:val="00EC5E5B"/>
    <w:rsid w:val="00EC67AE"/>
    <w:rsid w:val="00EC6D5D"/>
    <w:rsid w:val="00ED275B"/>
    <w:rsid w:val="00ED36F5"/>
    <w:rsid w:val="00ED3AE0"/>
    <w:rsid w:val="00ED7360"/>
    <w:rsid w:val="00ED77B2"/>
    <w:rsid w:val="00EE074C"/>
    <w:rsid w:val="00EE0D7C"/>
    <w:rsid w:val="00EE131C"/>
    <w:rsid w:val="00EF3499"/>
    <w:rsid w:val="00EF5631"/>
    <w:rsid w:val="00EF762C"/>
    <w:rsid w:val="00F005EF"/>
    <w:rsid w:val="00F039B9"/>
    <w:rsid w:val="00F05001"/>
    <w:rsid w:val="00F05B17"/>
    <w:rsid w:val="00F06207"/>
    <w:rsid w:val="00F06C83"/>
    <w:rsid w:val="00F10188"/>
    <w:rsid w:val="00F12AAE"/>
    <w:rsid w:val="00F12BE6"/>
    <w:rsid w:val="00F1326E"/>
    <w:rsid w:val="00F139F4"/>
    <w:rsid w:val="00F16DAD"/>
    <w:rsid w:val="00F24857"/>
    <w:rsid w:val="00F24E17"/>
    <w:rsid w:val="00F255A9"/>
    <w:rsid w:val="00F2586C"/>
    <w:rsid w:val="00F274C8"/>
    <w:rsid w:val="00F31525"/>
    <w:rsid w:val="00F34612"/>
    <w:rsid w:val="00F34F36"/>
    <w:rsid w:val="00F400BC"/>
    <w:rsid w:val="00F40815"/>
    <w:rsid w:val="00F40EF4"/>
    <w:rsid w:val="00F45187"/>
    <w:rsid w:val="00F50025"/>
    <w:rsid w:val="00F51E5F"/>
    <w:rsid w:val="00F527C6"/>
    <w:rsid w:val="00F53F70"/>
    <w:rsid w:val="00F54127"/>
    <w:rsid w:val="00F57EAE"/>
    <w:rsid w:val="00F61C77"/>
    <w:rsid w:val="00F62DD7"/>
    <w:rsid w:val="00F63B6A"/>
    <w:rsid w:val="00F643C1"/>
    <w:rsid w:val="00F64AFE"/>
    <w:rsid w:val="00F65A22"/>
    <w:rsid w:val="00F66230"/>
    <w:rsid w:val="00F671A0"/>
    <w:rsid w:val="00F67FE3"/>
    <w:rsid w:val="00F72140"/>
    <w:rsid w:val="00F805B5"/>
    <w:rsid w:val="00F810C8"/>
    <w:rsid w:val="00F85FC8"/>
    <w:rsid w:val="00F91329"/>
    <w:rsid w:val="00F96037"/>
    <w:rsid w:val="00F9733B"/>
    <w:rsid w:val="00FA1FC7"/>
    <w:rsid w:val="00FA32B5"/>
    <w:rsid w:val="00FA4452"/>
    <w:rsid w:val="00FA5134"/>
    <w:rsid w:val="00FB191A"/>
    <w:rsid w:val="00FB2A81"/>
    <w:rsid w:val="00FB3E30"/>
    <w:rsid w:val="00FB4A33"/>
    <w:rsid w:val="00FB6FB6"/>
    <w:rsid w:val="00FC02B6"/>
    <w:rsid w:val="00FC062C"/>
    <w:rsid w:val="00FC1844"/>
    <w:rsid w:val="00FC3832"/>
    <w:rsid w:val="00FC4C62"/>
    <w:rsid w:val="00FC6C24"/>
    <w:rsid w:val="00FC6C5F"/>
    <w:rsid w:val="00FD1AE3"/>
    <w:rsid w:val="00FE0232"/>
    <w:rsid w:val="00FE099C"/>
    <w:rsid w:val="00FE171D"/>
    <w:rsid w:val="00FE6819"/>
    <w:rsid w:val="00FE7485"/>
    <w:rsid w:val="00FF29B5"/>
    <w:rsid w:val="00FF2D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9D5E8"/>
  <w15:docId w15:val="{9511417E-D34C-4F37-B5F3-8CD48C8F9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6C0"/>
  </w:style>
  <w:style w:type="paragraph" w:styleId="Ttulo1">
    <w:name w:val="heading 1"/>
    <w:basedOn w:val="Normal"/>
    <w:link w:val="Ttulo1Char"/>
    <w:qFormat/>
    <w:rsid w:val="003443B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next w:val="Normal"/>
    <w:link w:val="Ttulo2Char"/>
    <w:uiPriority w:val="9"/>
    <w:unhideWhenUsed/>
    <w:qFormat/>
    <w:rsid w:val="00280B21"/>
    <w:pPr>
      <w:keepNext/>
      <w:spacing w:after="0" w:line="240" w:lineRule="auto"/>
      <w:jc w:val="center"/>
      <w:outlineLvl w:val="1"/>
    </w:pPr>
    <w:rPr>
      <w:rFonts w:ascii="Arial Narrow" w:hAnsi="Arial Narrow"/>
      <w:b/>
      <w:sz w:val="24"/>
      <w:szCs w:val="24"/>
    </w:rPr>
  </w:style>
  <w:style w:type="paragraph" w:styleId="Ttulo3">
    <w:name w:val="heading 3"/>
    <w:basedOn w:val="Normal"/>
    <w:next w:val="Normal"/>
    <w:link w:val="Ttulo3Char"/>
    <w:uiPriority w:val="9"/>
    <w:unhideWhenUsed/>
    <w:qFormat/>
    <w:rsid w:val="00280B21"/>
    <w:pPr>
      <w:keepNext/>
      <w:spacing w:after="0" w:line="240" w:lineRule="auto"/>
      <w:jc w:val="center"/>
      <w:outlineLvl w:val="2"/>
    </w:pPr>
    <w:rPr>
      <w:rFonts w:ascii="Arial Narrow" w:hAnsi="Arial Narrow"/>
      <w:b/>
      <w:bCs/>
      <w:color w:val="FFFFFF" w:themeColor="background1"/>
      <w:sz w:val="24"/>
      <w:szCs w:val="24"/>
    </w:rPr>
  </w:style>
  <w:style w:type="paragraph" w:styleId="Ttulo4">
    <w:name w:val="heading 4"/>
    <w:basedOn w:val="Normal"/>
    <w:next w:val="Normal"/>
    <w:link w:val="Ttulo4Char"/>
    <w:uiPriority w:val="9"/>
    <w:unhideWhenUsed/>
    <w:qFormat/>
    <w:rsid w:val="008E0EDC"/>
    <w:pPr>
      <w:keepNext/>
      <w:spacing w:after="0" w:line="240" w:lineRule="auto"/>
      <w:jc w:val="center"/>
      <w:outlineLvl w:val="3"/>
    </w:pPr>
    <w:rPr>
      <w:rFonts w:ascii="Arial Narrow" w:hAnsi="Arial Narrow"/>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8C3221"/>
    <w:pPr>
      <w:ind w:left="720"/>
      <w:contextualSpacing/>
    </w:pPr>
    <w:rPr>
      <w:rFonts w:ascii="Calibri" w:eastAsia="Calibri" w:hAnsi="Calibri" w:cs="Times New Roman"/>
    </w:rPr>
  </w:style>
  <w:style w:type="paragraph" w:styleId="Textodebalo">
    <w:name w:val="Balloon Text"/>
    <w:basedOn w:val="Normal"/>
    <w:link w:val="TextodebaloChar"/>
    <w:uiPriority w:val="99"/>
    <w:semiHidden/>
    <w:unhideWhenUsed/>
    <w:rsid w:val="00222F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22FA8"/>
    <w:rPr>
      <w:rFonts w:ascii="Tahoma" w:hAnsi="Tahoma" w:cs="Tahoma"/>
      <w:sz w:val="16"/>
      <w:szCs w:val="16"/>
    </w:rPr>
  </w:style>
  <w:style w:type="paragraph" w:customStyle="1" w:styleId="Corpodetexto21">
    <w:name w:val="Corpo de texto 21"/>
    <w:basedOn w:val="Normal"/>
    <w:uiPriority w:val="99"/>
    <w:rsid w:val="00F91329"/>
    <w:pPr>
      <w:tabs>
        <w:tab w:val="left" w:pos="2304"/>
      </w:tabs>
      <w:suppressAutoHyphens/>
      <w:overflowPunct w:val="0"/>
      <w:autoSpaceDE w:val="0"/>
      <w:spacing w:after="0" w:line="240" w:lineRule="auto"/>
      <w:jc w:val="both"/>
      <w:textAlignment w:val="baseline"/>
    </w:pPr>
    <w:rPr>
      <w:rFonts w:ascii="Arial" w:eastAsia="Times New Roman" w:hAnsi="Arial" w:cs="Arial"/>
      <w:sz w:val="24"/>
      <w:szCs w:val="20"/>
      <w:lang w:eastAsia="ar-SA"/>
    </w:rPr>
  </w:style>
  <w:style w:type="character" w:customStyle="1" w:styleId="Ttulo1Char">
    <w:name w:val="Título 1 Char"/>
    <w:basedOn w:val="Fontepargpadro"/>
    <w:link w:val="Ttulo1"/>
    <w:rsid w:val="003443BA"/>
    <w:rPr>
      <w:rFonts w:ascii="Times New Roman" w:eastAsia="Times New Roman" w:hAnsi="Times New Roman" w:cs="Times New Roman"/>
      <w:b/>
      <w:bCs/>
      <w:kern w:val="36"/>
      <w:sz w:val="48"/>
      <w:szCs w:val="48"/>
      <w:lang w:eastAsia="pt-BR"/>
    </w:rPr>
  </w:style>
  <w:style w:type="paragraph" w:customStyle="1" w:styleId="western">
    <w:name w:val="western"/>
    <w:basedOn w:val="Normal"/>
    <w:uiPriority w:val="99"/>
    <w:rsid w:val="0009718F"/>
    <w:pPr>
      <w:spacing w:after="0" w:line="240" w:lineRule="auto"/>
    </w:pPr>
    <w:rPr>
      <w:rFonts w:ascii="Times New Roman" w:eastAsia="Times New Roman" w:hAnsi="Times New Roman" w:cs="Times New Roman"/>
      <w:sz w:val="24"/>
      <w:szCs w:val="24"/>
      <w:lang w:eastAsia="pt-BR"/>
    </w:rPr>
  </w:style>
  <w:style w:type="table" w:styleId="Tabelacomgrade">
    <w:name w:val="Table Grid"/>
    <w:basedOn w:val="Tabelanormal"/>
    <w:uiPriority w:val="59"/>
    <w:rsid w:val="00055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rsid w:val="000D122D"/>
    <w:pPr>
      <w:tabs>
        <w:tab w:val="center" w:pos="4419"/>
        <w:tab w:val="right" w:pos="8838"/>
      </w:tabs>
      <w:suppressAutoHyphens/>
      <w:spacing w:after="0" w:line="240" w:lineRule="auto"/>
    </w:pPr>
    <w:rPr>
      <w:rFonts w:ascii="Times New Roman" w:eastAsia="Times New Roman" w:hAnsi="Times New Roman" w:cs="Times New Roman"/>
      <w:sz w:val="28"/>
      <w:szCs w:val="24"/>
      <w:lang w:eastAsia="ar-SA"/>
    </w:rPr>
  </w:style>
  <w:style w:type="character" w:customStyle="1" w:styleId="CabealhoChar">
    <w:name w:val="Cabeçalho Char"/>
    <w:basedOn w:val="Fontepargpadro"/>
    <w:link w:val="Cabealho"/>
    <w:uiPriority w:val="99"/>
    <w:rsid w:val="000D122D"/>
    <w:rPr>
      <w:rFonts w:ascii="Times New Roman" w:eastAsia="Times New Roman" w:hAnsi="Times New Roman" w:cs="Times New Roman"/>
      <w:sz w:val="28"/>
      <w:szCs w:val="24"/>
      <w:lang w:eastAsia="ar-SA"/>
    </w:rPr>
  </w:style>
  <w:style w:type="paragraph" w:customStyle="1" w:styleId="Default">
    <w:name w:val="Default"/>
    <w:rsid w:val="000D122D"/>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Commarcadores">
    <w:name w:val="List Bullet"/>
    <w:basedOn w:val="Normal"/>
    <w:uiPriority w:val="99"/>
    <w:unhideWhenUsed/>
    <w:rsid w:val="00B77EE4"/>
    <w:pPr>
      <w:numPr>
        <w:numId w:val="12"/>
      </w:numPr>
      <w:contextualSpacing/>
    </w:pPr>
  </w:style>
  <w:style w:type="paragraph" w:styleId="Reviso">
    <w:name w:val="Revision"/>
    <w:hidden/>
    <w:uiPriority w:val="99"/>
    <w:semiHidden/>
    <w:rsid w:val="00B16D52"/>
    <w:pPr>
      <w:spacing w:after="0" w:line="240" w:lineRule="auto"/>
    </w:pPr>
  </w:style>
  <w:style w:type="character" w:styleId="Refdecomentrio">
    <w:name w:val="annotation reference"/>
    <w:basedOn w:val="Fontepargpadro"/>
    <w:uiPriority w:val="99"/>
    <w:semiHidden/>
    <w:unhideWhenUsed/>
    <w:rsid w:val="005A7985"/>
    <w:rPr>
      <w:sz w:val="16"/>
      <w:szCs w:val="16"/>
    </w:rPr>
  </w:style>
  <w:style w:type="paragraph" w:styleId="Textodecomentrio">
    <w:name w:val="annotation text"/>
    <w:basedOn w:val="Normal"/>
    <w:link w:val="TextodecomentrioChar"/>
    <w:uiPriority w:val="99"/>
    <w:unhideWhenUsed/>
    <w:rsid w:val="005A7985"/>
    <w:pPr>
      <w:spacing w:line="240" w:lineRule="auto"/>
    </w:pPr>
    <w:rPr>
      <w:sz w:val="20"/>
      <w:szCs w:val="20"/>
    </w:rPr>
  </w:style>
  <w:style w:type="character" w:customStyle="1" w:styleId="TextodecomentrioChar">
    <w:name w:val="Texto de comentário Char"/>
    <w:basedOn w:val="Fontepargpadro"/>
    <w:link w:val="Textodecomentrio"/>
    <w:uiPriority w:val="99"/>
    <w:rsid w:val="005A7985"/>
    <w:rPr>
      <w:sz w:val="20"/>
      <w:szCs w:val="20"/>
    </w:rPr>
  </w:style>
  <w:style w:type="paragraph" w:styleId="Assuntodocomentrio">
    <w:name w:val="annotation subject"/>
    <w:basedOn w:val="Textodecomentrio"/>
    <w:next w:val="Textodecomentrio"/>
    <w:link w:val="AssuntodocomentrioChar"/>
    <w:uiPriority w:val="99"/>
    <w:semiHidden/>
    <w:unhideWhenUsed/>
    <w:rsid w:val="005A7985"/>
    <w:rPr>
      <w:b/>
      <w:bCs/>
    </w:rPr>
  </w:style>
  <w:style w:type="character" w:customStyle="1" w:styleId="AssuntodocomentrioChar">
    <w:name w:val="Assunto do comentário Char"/>
    <w:basedOn w:val="TextodecomentrioChar"/>
    <w:link w:val="Assuntodocomentrio"/>
    <w:uiPriority w:val="99"/>
    <w:semiHidden/>
    <w:rsid w:val="005A7985"/>
    <w:rPr>
      <w:b/>
      <w:bCs/>
      <w:sz w:val="20"/>
      <w:szCs w:val="20"/>
    </w:rPr>
  </w:style>
  <w:style w:type="paragraph" w:styleId="Rodap">
    <w:name w:val="footer"/>
    <w:basedOn w:val="Normal"/>
    <w:link w:val="RodapChar"/>
    <w:uiPriority w:val="99"/>
    <w:unhideWhenUsed/>
    <w:rsid w:val="002E4B4E"/>
    <w:pPr>
      <w:tabs>
        <w:tab w:val="center" w:pos="4252"/>
        <w:tab w:val="right" w:pos="8504"/>
      </w:tabs>
      <w:spacing w:after="0" w:line="240" w:lineRule="auto"/>
    </w:pPr>
  </w:style>
  <w:style w:type="character" w:customStyle="1" w:styleId="RodapChar">
    <w:name w:val="Rodapé Char"/>
    <w:basedOn w:val="Fontepargpadro"/>
    <w:link w:val="Rodap"/>
    <w:uiPriority w:val="99"/>
    <w:rsid w:val="002E4B4E"/>
  </w:style>
  <w:style w:type="character" w:customStyle="1" w:styleId="PargrafodaListaChar">
    <w:name w:val="Parágrafo da Lista Char"/>
    <w:basedOn w:val="Fontepargpadro"/>
    <w:link w:val="PargrafodaLista"/>
    <w:uiPriority w:val="34"/>
    <w:rsid w:val="00AA4728"/>
    <w:rPr>
      <w:rFonts w:ascii="Calibri" w:eastAsia="Calibri" w:hAnsi="Calibri" w:cs="Times New Roman"/>
    </w:rPr>
  </w:style>
  <w:style w:type="table" w:styleId="TabeladeGrade4">
    <w:name w:val="Grid Table 4"/>
    <w:basedOn w:val="Tabelanormal"/>
    <w:uiPriority w:val="49"/>
    <w:rsid w:val="003B412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deLista3">
    <w:name w:val="List Table 3"/>
    <w:basedOn w:val="Tabelanormal"/>
    <w:uiPriority w:val="48"/>
    <w:rsid w:val="000F3CA2"/>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Ttulo2Char">
    <w:name w:val="Título 2 Char"/>
    <w:basedOn w:val="Fontepargpadro"/>
    <w:link w:val="Ttulo2"/>
    <w:uiPriority w:val="9"/>
    <w:rsid w:val="00280B21"/>
    <w:rPr>
      <w:rFonts w:ascii="Arial Narrow" w:hAnsi="Arial Narrow"/>
      <w:b/>
      <w:sz w:val="24"/>
      <w:szCs w:val="24"/>
    </w:rPr>
  </w:style>
  <w:style w:type="character" w:customStyle="1" w:styleId="Ttulo3Char">
    <w:name w:val="Título 3 Char"/>
    <w:basedOn w:val="Fontepargpadro"/>
    <w:link w:val="Ttulo3"/>
    <w:uiPriority w:val="9"/>
    <w:rsid w:val="00280B21"/>
    <w:rPr>
      <w:rFonts w:ascii="Arial Narrow" w:hAnsi="Arial Narrow"/>
      <w:b/>
      <w:bCs/>
      <w:color w:val="FFFFFF" w:themeColor="background1"/>
      <w:sz w:val="24"/>
      <w:szCs w:val="24"/>
    </w:rPr>
  </w:style>
  <w:style w:type="paragraph" w:styleId="Recuodecorpodetexto">
    <w:name w:val="Body Text Indent"/>
    <w:basedOn w:val="Normal"/>
    <w:link w:val="RecuodecorpodetextoChar"/>
    <w:uiPriority w:val="99"/>
    <w:unhideWhenUsed/>
    <w:rsid w:val="0067539B"/>
    <w:pPr>
      <w:autoSpaceDE w:val="0"/>
      <w:autoSpaceDN w:val="0"/>
      <w:adjustRightInd w:val="0"/>
      <w:spacing w:after="0" w:line="240" w:lineRule="auto"/>
      <w:ind w:left="1701" w:firstLine="2"/>
      <w:jc w:val="both"/>
    </w:pPr>
    <w:rPr>
      <w:rFonts w:ascii="Arial Narrow" w:hAnsi="Arial Narrow" w:cs="Arial"/>
      <w:i/>
    </w:rPr>
  </w:style>
  <w:style w:type="character" w:customStyle="1" w:styleId="RecuodecorpodetextoChar">
    <w:name w:val="Recuo de corpo de texto Char"/>
    <w:basedOn w:val="Fontepargpadro"/>
    <w:link w:val="Recuodecorpodetexto"/>
    <w:uiPriority w:val="99"/>
    <w:rsid w:val="0067539B"/>
    <w:rPr>
      <w:rFonts w:ascii="Arial Narrow" w:hAnsi="Arial Narrow" w:cs="Arial"/>
      <w:i/>
    </w:rPr>
  </w:style>
  <w:style w:type="character" w:customStyle="1" w:styleId="Ttulo4Char">
    <w:name w:val="Título 4 Char"/>
    <w:basedOn w:val="Fontepargpadro"/>
    <w:link w:val="Ttulo4"/>
    <w:uiPriority w:val="9"/>
    <w:rsid w:val="008E0EDC"/>
    <w:rPr>
      <w:rFonts w:ascii="Arial Narrow" w:hAnsi="Arial Narrow"/>
      <w:b/>
    </w:rPr>
  </w:style>
  <w:style w:type="character" w:styleId="Meno">
    <w:name w:val="Mention"/>
    <w:basedOn w:val="Fontepargpadro"/>
    <w:uiPriority w:val="99"/>
    <w:unhideWhenUsed/>
    <w:rsid w:val="00B03C6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19927">
      <w:bodyDiv w:val="1"/>
      <w:marLeft w:val="0"/>
      <w:marRight w:val="0"/>
      <w:marTop w:val="0"/>
      <w:marBottom w:val="0"/>
      <w:divBdr>
        <w:top w:val="none" w:sz="0" w:space="0" w:color="auto"/>
        <w:left w:val="none" w:sz="0" w:space="0" w:color="auto"/>
        <w:bottom w:val="none" w:sz="0" w:space="0" w:color="auto"/>
        <w:right w:val="none" w:sz="0" w:space="0" w:color="auto"/>
      </w:divBdr>
    </w:div>
    <w:div w:id="452018974">
      <w:bodyDiv w:val="1"/>
      <w:marLeft w:val="0"/>
      <w:marRight w:val="0"/>
      <w:marTop w:val="0"/>
      <w:marBottom w:val="0"/>
      <w:divBdr>
        <w:top w:val="none" w:sz="0" w:space="0" w:color="auto"/>
        <w:left w:val="none" w:sz="0" w:space="0" w:color="auto"/>
        <w:bottom w:val="none" w:sz="0" w:space="0" w:color="auto"/>
        <w:right w:val="none" w:sz="0" w:space="0" w:color="auto"/>
      </w:divBdr>
    </w:div>
    <w:div w:id="453181641">
      <w:bodyDiv w:val="1"/>
      <w:marLeft w:val="0"/>
      <w:marRight w:val="0"/>
      <w:marTop w:val="0"/>
      <w:marBottom w:val="0"/>
      <w:divBdr>
        <w:top w:val="none" w:sz="0" w:space="0" w:color="auto"/>
        <w:left w:val="none" w:sz="0" w:space="0" w:color="auto"/>
        <w:bottom w:val="none" w:sz="0" w:space="0" w:color="auto"/>
        <w:right w:val="none" w:sz="0" w:space="0" w:color="auto"/>
      </w:divBdr>
    </w:div>
    <w:div w:id="513885525">
      <w:bodyDiv w:val="1"/>
      <w:marLeft w:val="0"/>
      <w:marRight w:val="0"/>
      <w:marTop w:val="0"/>
      <w:marBottom w:val="0"/>
      <w:divBdr>
        <w:top w:val="none" w:sz="0" w:space="0" w:color="auto"/>
        <w:left w:val="none" w:sz="0" w:space="0" w:color="auto"/>
        <w:bottom w:val="none" w:sz="0" w:space="0" w:color="auto"/>
        <w:right w:val="none" w:sz="0" w:space="0" w:color="auto"/>
      </w:divBdr>
    </w:div>
    <w:div w:id="527646226">
      <w:bodyDiv w:val="1"/>
      <w:marLeft w:val="0"/>
      <w:marRight w:val="0"/>
      <w:marTop w:val="0"/>
      <w:marBottom w:val="0"/>
      <w:divBdr>
        <w:top w:val="none" w:sz="0" w:space="0" w:color="auto"/>
        <w:left w:val="none" w:sz="0" w:space="0" w:color="auto"/>
        <w:bottom w:val="none" w:sz="0" w:space="0" w:color="auto"/>
        <w:right w:val="none" w:sz="0" w:space="0" w:color="auto"/>
      </w:divBdr>
    </w:div>
    <w:div w:id="768280884">
      <w:bodyDiv w:val="1"/>
      <w:marLeft w:val="0"/>
      <w:marRight w:val="0"/>
      <w:marTop w:val="0"/>
      <w:marBottom w:val="0"/>
      <w:divBdr>
        <w:top w:val="none" w:sz="0" w:space="0" w:color="auto"/>
        <w:left w:val="none" w:sz="0" w:space="0" w:color="auto"/>
        <w:bottom w:val="none" w:sz="0" w:space="0" w:color="auto"/>
        <w:right w:val="none" w:sz="0" w:space="0" w:color="auto"/>
      </w:divBdr>
    </w:div>
    <w:div w:id="799148213">
      <w:bodyDiv w:val="1"/>
      <w:marLeft w:val="0"/>
      <w:marRight w:val="0"/>
      <w:marTop w:val="0"/>
      <w:marBottom w:val="0"/>
      <w:divBdr>
        <w:top w:val="none" w:sz="0" w:space="0" w:color="auto"/>
        <w:left w:val="none" w:sz="0" w:space="0" w:color="auto"/>
        <w:bottom w:val="none" w:sz="0" w:space="0" w:color="auto"/>
        <w:right w:val="none" w:sz="0" w:space="0" w:color="auto"/>
      </w:divBdr>
    </w:div>
    <w:div w:id="1028264099">
      <w:bodyDiv w:val="1"/>
      <w:marLeft w:val="0"/>
      <w:marRight w:val="0"/>
      <w:marTop w:val="0"/>
      <w:marBottom w:val="0"/>
      <w:divBdr>
        <w:top w:val="none" w:sz="0" w:space="0" w:color="auto"/>
        <w:left w:val="none" w:sz="0" w:space="0" w:color="auto"/>
        <w:bottom w:val="none" w:sz="0" w:space="0" w:color="auto"/>
        <w:right w:val="none" w:sz="0" w:space="0" w:color="auto"/>
      </w:divBdr>
    </w:div>
    <w:div w:id="1273979493">
      <w:bodyDiv w:val="1"/>
      <w:marLeft w:val="0"/>
      <w:marRight w:val="0"/>
      <w:marTop w:val="0"/>
      <w:marBottom w:val="0"/>
      <w:divBdr>
        <w:top w:val="none" w:sz="0" w:space="0" w:color="auto"/>
        <w:left w:val="none" w:sz="0" w:space="0" w:color="auto"/>
        <w:bottom w:val="none" w:sz="0" w:space="0" w:color="auto"/>
        <w:right w:val="none" w:sz="0" w:space="0" w:color="auto"/>
      </w:divBdr>
    </w:div>
    <w:div w:id="1533572000">
      <w:bodyDiv w:val="1"/>
      <w:marLeft w:val="0"/>
      <w:marRight w:val="0"/>
      <w:marTop w:val="0"/>
      <w:marBottom w:val="0"/>
      <w:divBdr>
        <w:top w:val="none" w:sz="0" w:space="0" w:color="auto"/>
        <w:left w:val="none" w:sz="0" w:space="0" w:color="auto"/>
        <w:bottom w:val="none" w:sz="0" w:space="0" w:color="auto"/>
        <w:right w:val="none" w:sz="0" w:space="0" w:color="auto"/>
      </w:divBdr>
    </w:div>
    <w:div w:id="209400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0F96F5451E14B45AE8C8E4BB464F524" ma:contentTypeVersion="20" ma:contentTypeDescription="Crie um novo documento." ma:contentTypeScope="" ma:versionID="9bd8a5669b83d9b6b775957a41d73eb9">
  <xsd:schema xmlns:xsd="http://www.w3.org/2001/XMLSchema" xmlns:xs="http://www.w3.org/2001/XMLSchema" xmlns:p="http://schemas.microsoft.com/office/2006/metadata/properties" xmlns:ns1="http://schemas.microsoft.com/sharepoint/v3" xmlns:ns2="370554bd-072d-4106-97cf-38ea6d998e0c" xmlns:ns3="7e6c51b5-6832-4a14-acc3-a00f379b0481" targetNamespace="http://schemas.microsoft.com/office/2006/metadata/properties" ma:root="true" ma:fieldsID="4cea9f074f418e66a8aa149a04d604aa" ns1:_="" ns2:_="" ns3:_="">
    <xsd:import namespace="http://schemas.microsoft.com/sharepoint/v3"/>
    <xsd:import namespace="370554bd-072d-4106-97cf-38ea6d998e0c"/>
    <xsd:import namespace="7e6c51b5-6832-4a14-acc3-a00f379b048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0554bd-072d-4106-97cf-38ea6d998e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c51b5-6832-4a14-acc3-a00f379b048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a9b6b75-f1ff-44ca-907e-ba3bd12799c3}" ma:internalName="TaxCatchAll" ma:showField="CatchAllData" ma:web="7e6c51b5-6832-4a14-acc3-a00f379b04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e6c51b5-6832-4a14-acc3-a00f379b0481" xsi:nil="true"/>
    <_ip_UnifiedCompliancePolicyProperties xmlns="http://schemas.microsoft.com/sharepoint/v3" xsi:nil="true"/>
    <lcf76f155ced4ddcb4097134ff3c332f xmlns="370554bd-072d-4106-97cf-38ea6d998e0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525B4-EDDD-41D5-A76C-33870792F9F1}">
  <ds:schemaRefs>
    <ds:schemaRef ds:uri="http://schemas.microsoft.com/sharepoint/v3/contenttype/forms"/>
  </ds:schemaRefs>
</ds:datastoreItem>
</file>

<file path=customXml/itemProps2.xml><?xml version="1.0" encoding="utf-8"?>
<ds:datastoreItem xmlns:ds="http://schemas.openxmlformats.org/officeDocument/2006/customXml" ds:itemID="{075B2A06-5BF7-49B5-865B-45127E329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0554bd-072d-4106-97cf-38ea6d998e0c"/>
    <ds:schemaRef ds:uri="7e6c51b5-6832-4a14-acc3-a00f379b0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A3F69E-7896-4BBB-BACF-36CDA53E59D4}">
  <ds:schemaRefs>
    <ds:schemaRef ds:uri="http://schemas.microsoft.com/office/2006/metadata/properties"/>
    <ds:schemaRef ds:uri="http://schemas.microsoft.com/office/infopath/2007/PartnerControls"/>
    <ds:schemaRef ds:uri="http://schemas.microsoft.com/sharepoint/v3"/>
    <ds:schemaRef ds:uri="7e6c51b5-6832-4a14-acc3-a00f379b0481"/>
    <ds:schemaRef ds:uri="370554bd-072d-4106-97cf-38ea6d998e0c"/>
  </ds:schemaRefs>
</ds:datastoreItem>
</file>

<file path=customXml/itemProps4.xml><?xml version="1.0" encoding="utf-8"?>
<ds:datastoreItem xmlns:ds="http://schemas.openxmlformats.org/officeDocument/2006/customXml" ds:itemID="{92380F1F-D22E-4EDA-A68F-0A33F2B8B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19</Pages>
  <Words>6953</Words>
  <Characters>37551</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pmaroclo</dc:creator>
  <cp:keywords/>
  <cp:lastModifiedBy>Julio Cesar de Queiroz Oliveira</cp:lastModifiedBy>
  <cp:revision>98</cp:revision>
  <cp:lastPrinted>2024-06-21T14:02:00Z</cp:lastPrinted>
  <dcterms:created xsi:type="dcterms:W3CDTF">2025-07-29T15:31:00Z</dcterms:created>
  <dcterms:modified xsi:type="dcterms:W3CDTF">2025-10-02T14:38:00Z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0x01010080F96F5451E14B45AE8C8E4BB464F524</vt:lpwstr>
  </property>
  <property fmtid="{D5CDD505-2E9C-101B-9397-08002B2CF9AE}" pid="3" name="MediaServiceImageTags">
    <vt:lpwstr/>
  </property>
</Properties>
</file>